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E145" w14:textId="7F3AB74D" w:rsidR="000E17D7" w:rsidRDefault="000E17D7" w:rsidP="000E17D7">
      <w:pPr>
        <w:bidi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rtl/>
        </w:rPr>
        <w:t xml:space="preserve">اعرف حقوقك </w:t>
      </w:r>
    </w:p>
    <w:p w14:paraId="49AA0595" w14:textId="77777777" w:rsidR="000E17D7" w:rsidRDefault="000E17D7" w:rsidP="000E17D7">
      <w:pPr>
        <w:bidi/>
        <w:jc w:val="center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  <w:rtl/>
        </w:rPr>
        <w:t>تم التحديث في ديسمبر 2025</w:t>
      </w:r>
    </w:p>
    <w:p w14:paraId="1AA50617" w14:textId="54F75F14" w:rsidR="000E17D7" w:rsidRDefault="00A13AE2" w:rsidP="000E17D7">
      <w:pPr>
        <w:bidi/>
        <w:rPr>
          <w:rFonts w:ascii="Calibri" w:eastAsia="Calibri" w:hAnsi="Calibri" w:cs="Calibri"/>
          <w:color w:val="FF0000"/>
        </w:rPr>
      </w:pPr>
      <w:r w:rsidRPr="00A13AE2">
        <w:rPr>
          <w:rFonts w:ascii="Calibri" w:eastAsia="Calibri" w:hAnsi="Calibri" w:cs="Calibri"/>
          <w:rtl/>
        </w:rPr>
        <w:t>إرشادات للتعامل مع سلطات الهجرة، مثل إدارة الهجرة والجمارك</w:t>
      </w:r>
      <w:r w:rsidR="00DF5B45">
        <w:rPr>
          <w:rFonts w:ascii="Calibri" w:eastAsia="Calibri" w:hAnsi="Calibri" w:cs="Calibri" w:hint="cs"/>
          <w:rtl/>
        </w:rPr>
        <w:t xml:space="preserve"> </w:t>
      </w:r>
      <w:r w:rsidR="00DF5B45">
        <w:rPr>
          <w:rFonts w:ascii="Calibri" w:eastAsia="Calibri" w:hAnsi="Calibri" w:cs="Calibri"/>
        </w:rPr>
        <w:t>ICE</w:t>
      </w:r>
      <w:r w:rsidRPr="00A13AE2">
        <w:rPr>
          <w:rFonts w:ascii="Calibri" w:eastAsia="Calibri" w:hAnsi="Calibri" w:cs="Calibri"/>
          <w:rtl/>
        </w:rPr>
        <w:t xml:space="preserve"> وحماية الحدود</w:t>
      </w:r>
      <w:r w:rsidR="00622BD3">
        <w:rPr>
          <w:rFonts w:ascii="Calibri" w:eastAsia="Calibri" w:hAnsi="Calibri" w:cs="Calibri" w:hint="cs"/>
          <w:rtl/>
        </w:rPr>
        <w:t xml:space="preserve"> </w:t>
      </w:r>
      <w:r w:rsidR="00622BD3">
        <w:rPr>
          <w:rFonts w:ascii="Calibri" w:eastAsia="Calibri" w:hAnsi="Calibri" w:cs="Calibri"/>
        </w:rPr>
        <w:t>CBP</w:t>
      </w:r>
      <w:r w:rsidRPr="00A13AE2">
        <w:rPr>
          <w:rFonts w:ascii="Calibri" w:eastAsia="Calibri" w:hAnsi="Calibri" w:cs="Calibri"/>
          <w:rtl/>
        </w:rPr>
        <w:t xml:space="preserve"> أو الشرطة، في ضوء قرار إدارة ترامب بإجراء مراجعات ومقابلات إضافية لجميع اللاجئين الذين دخلوا الولايات المتحدة في الفترة من 20 يناير 2021 إلى 20 فبراير 2025. تلخص هذه الوثيقة حقوق المواطنين واللاجئين/طالبي اللجوء والعمال.</w:t>
      </w:r>
      <w:r w:rsidR="000E17D7">
        <w:rPr>
          <w:rFonts w:ascii="Calibri" w:eastAsia="Calibri" w:hAnsi="Calibri" w:cs="Calibri"/>
          <w:rtl/>
        </w:rPr>
        <w:t xml:space="preserve"> </w:t>
      </w:r>
      <w:r w:rsidR="000E17D7">
        <w:rPr>
          <w:rFonts w:ascii="Calibri" w:eastAsia="Calibri" w:hAnsi="Calibri" w:cs="Calibri"/>
          <w:color w:val="FF0000"/>
          <w:rtl/>
        </w:rPr>
        <w:t>(ليست نصيحة قانونية.)</w:t>
      </w:r>
    </w:p>
    <w:p w14:paraId="47E7557B" w14:textId="77777777" w:rsidR="000E17D7" w:rsidRDefault="000E17D7" w:rsidP="000E17D7">
      <w:pPr>
        <w:bidi/>
        <w:rPr>
          <w:rFonts w:ascii="Calibri" w:eastAsia="Calibri" w:hAnsi="Calibri" w:cs="Calibri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E17D7" w14:paraId="1DA1A530" w14:textId="77777777" w:rsidTr="00A539DD">
        <w:tc>
          <w:tcPr>
            <w:tcW w:w="9360" w:type="dxa"/>
          </w:tcPr>
          <w:p w14:paraId="10C72135" w14:textId="77777777" w:rsidR="000E17D7" w:rsidRDefault="000E17D7" w:rsidP="00A539DD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FF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u w:val="single"/>
                <w:rtl/>
              </w:rPr>
              <w:t>عبارات مهمة يجب تذكرها</w:t>
            </w:r>
          </w:p>
          <w:p w14:paraId="4251B9B5" w14:textId="3F61DD96" w:rsidR="000E17D7" w:rsidRDefault="000E17D7" w:rsidP="00A539DD">
            <w:pPr>
              <w:bidi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"</w:t>
            </w:r>
            <w:r w:rsidR="00E3656A" w:rsidRPr="00E3656A">
              <w:rPr>
                <w:rFonts w:ascii="Calibri" w:eastAsia="Calibri" w:hAnsi="Calibri" w:cs="Calibri"/>
                <w:rtl/>
              </w:rPr>
              <w:t>هل ي</w:t>
            </w:r>
            <w:r w:rsidR="00366A8B">
              <w:rPr>
                <w:rFonts w:ascii="Calibri" w:eastAsia="Calibri" w:hAnsi="Calibri" w:cs="Calibri" w:hint="cs"/>
                <w:rtl/>
              </w:rPr>
              <w:t>مكنني</w:t>
            </w:r>
            <w:r w:rsidR="00E3656A" w:rsidRPr="00E3656A">
              <w:rPr>
                <w:rFonts w:ascii="Calibri" w:eastAsia="Calibri" w:hAnsi="Calibri" w:cs="Calibri"/>
                <w:rtl/>
              </w:rPr>
              <w:t xml:space="preserve"> ال</w:t>
            </w:r>
            <w:r w:rsidR="00E3656A">
              <w:rPr>
                <w:rFonts w:ascii="Calibri" w:eastAsia="Calibri" w:hAnsi="Calibri" w:cs="Calibri" w:hint="cs"/>
                <w:rtl/>
              </w:rPr>
              <w:t>مغادرة</w:t>
            </w:r>
            <w:r>
              <w:rPr>
                <w:rFonts w:ascii="Calibri" w:eastAsia="Calibri" w:hAnsi="Calibri" w:cs="Calibri"/>
                <w:rtl/>
              </w:rPr>
              <w:t>؟"</w:t>
            </w:r>
          </w:p>
          <w:p w14:paraId="544E2B38" w14:textId="77777777" w:rsidR="000E17D7" w:rsidRDefault="000E17D7" w:rsidP="00A539DD">
            <w:pPr>
              <w:bidi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"أختار أن أبقى صامتا."</w:t>
            </w:r>
          </w:p>
          <w:p w14:paraId="55DCF4B6" w14:textId="77777777" w:rsidR="000E17D7" w:rsidRDefault="000E17D7" w:rsidP="00A539DD">
            <w:pPr>
              <w:bidi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"لا أوافق على التفتيش."</w:t>
            </w:r>
          </w:p>
          <w:p w14:paraId="18A4BD24" w14:textId="77777777" w:rsidR="000E17D7" w:rsidRDefault="000E17D7" w:rsidP="00A539DD">
            <w:pPr>
              <w:bidi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"يرجى إدخال مذكرة التفتيش تحت الباب."</w:t>
            </w:r>
          </w:p>
          <w:p w14:paraId="02F8CB73" w14:textId="77777777" w:rsidR="000E17D7" w:rsidRDefault="000E17D7" w:rsidP="00A539DD">
            <w:pPr>
              <w:bidi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"أريد التحدث إلى محام."</w:t>
            </w:r>
          </w:p>
        </w:tc>
      </w:tr>
    </w:tbl>
    <w:p w14:paraId="5D4AF4EF" w14:textId="77777777" w:rsidR="000E17D7" w:rsidRDefault="000E17D7" w:rsidP="000E17D7">
      <w:pPr>
        <w:bidi/>
        <w:rPr>
          <w:rFonts w:ascii="Calibri" w:eastAsia="Calibri" w:hAnsi="Calibri" w:cs="Calibri"/>
        </w:rPr>
      </w:pPr>
    </w:p>
    <w:p w14:paraId="1FA36525" w14:textId="77777777" w:rsidR="000E17D7" w:rsidRDefault="000E17D7" w:rsidP="000E17D7">
      <w:pPr>
        <w:bidi/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  <w:rtl/>
        </w:rPr>
        <w:t>لديك الحق في التحقق من مذكرة التفتيش</w:t>
      </w:r>
    </w:p>
    <w:p w14:paraId="5A6BFAA1" w14:textId="77777777" w:rsidR="000E17D7" w:rsidRDefault="000E17D7" w:rsidP="000E17D7">
      <w:pPr>
        <w:bidi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rtl/>
        </w:rPr>
        <w:t>مذكرة قضائية (موقعة من القاضي):</w:t>
      </w:r>
    </w:p>
    <w:p w14:paraId="7B7AE98C" w14:textId="5FD31EAE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• مطلوبة لدخول ICE</w:t>
      </w:r>
      <w:r w:rsidR="00343FF7">
        <w:rPr>
          <w:rFonts w:ascii="Calibri" w:eastAsia="Calibri" w:hAnsi="Calibri" w:cs="Calibri" w:hint="cs"/>
          <w:rtl/>
        </w:rPr>
        <w:t xml:space="preserve"> </w:t>
      </w:r>
      <w:r w:rsidR="00343FF7" w:rsidRPr="00343FF7">
        <w:rPr>
          <w:rFonts w:ascii="Calibri" w:eastAsia="Calibri" w:hAnsi="Calibri" w:cs="Calibri"/>
          <w:rtl/>
        </w:rPr>
        <w:t>عناصر وكالة الهجرة والجمارك</w:t>
      </w:r>
      <w:r>
        <w:rPr>
          <w:rFonts w:ascii="Calibri" w:eastAsia="Calibri" w:hAnsi="Calibri" w:cs="Calibri"/>
          <w:rtl/>
        </w:rPr>
        <w:t xml:space="preserve"> إلى المنازل/أماكن العمل</w:t>
      </w:r>
    </w:p>
    <w:p w14:paraId="355E91C0" w14:textId="77777777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• يجب أن يتضمن الاسم الصحيح، العنوان، توقيع القاضي</w:t>
      </w:r>
    </w:p>
    <w:p w14:paraId="080A5030" w14:textId="77777777" w:rsidR="000E17D7" w:rsidRDefault="000E17D7" w:rsidP="000E17D7">
      <w:pPr>
        <w:bidi/>
        <w:rPr>
          <w:rFonts w:ascii="Calibri" w:eastAsia="Calibri" w:hAnsi="Calibri" w:cs="Calibri"/>
        </w:rPr>
      </w:pPr>
    </w:p>
    <w:p w14:paraId="0EB30853" w14:textId="5D88EAB1" w:rsidR="000E17D7" w:rsidRDefault="000E17D7" w:rsidP="000E17D7">
      <w:pPr>
        <w:bidi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rtl/>
        </w:rPr>
        <w:t xml:space="preserve">أوامر </w:t>
      </w:r>
      <w:r w:rsidR="00F21110">
        <w:rPr>
          <w:rFonts w:ascii="Calibri" w:eastAsia="Calibri" w:hAnsi="Calibri" w:cs="Calibri" w:hint="cs"/>
          <w:b/>
          <w:bCs/>
          <w:rtl/>
        </w:rPr>
        <w:t>ال</w:t>
      </w:r>
      <w:r w:rsidR="00CB3CBB" w:rsidRPr="00CB3CBB">
        <w:rPr>
          <w:rFonts w:ascii="Calibri" w:eastAsia="Calibri" w:hAnsi="Calibri" w:cs="Calibri"/>
          <w:b/>
          <w:bCs/>
          <w:rtl/>
        </w:rPr>
        <w:t>تفتيش</w:t>
      </w:r>
      <w:r w:rsidR="00CB3CBB">
        <w:rPr>
          <w:rFonts w:ascii="Calibri" w:eastAsia="Calibri" w:hAnsi="Calibri" w:cs="Calibri" w:hint="cs"/>
          <w:b/>
          <w:bCs/>
          <w:rtl/>
        </w:rPr>
        <w:t xml:space="preserve"> ا</w:t>
      </w:r>
      <w:r>
        <w:rPr>
          <w:rFonts w:ascii="Calibri" w:eastAsia="Calibri" w:hAnsi="Calibri" w:cs="Calibri"/>
          <w:b/>
          <w:bCs/>
          <w:rtl/>
        </w:rPr>
        <w:t>لإدارية (I-200 / I-205):</w:t>
      </w:r>
    </w:p>
    <w:p w14:paraId="05530530" w14:textId="4D8D7BCB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 xml:space="preserve">• </w:t>
      </w:r>
      <w:r w:rsidR="008D08F5" w:rsidRPr="008D08F5">
        <w:rPr>
          <w:rFonts w:ascii="Calibri" w:eastAsia="Calibri" w:hAnsi="Calibri" w:cs="Calibri"/>
          <w:rtl/>
        </w:rPr>
        <w:t>لم يتم التوقيع عليها من قبل القاضي.</w:t>
      </w:r>
    </w:p>
    <w:p w14:paraId="5CFABC48" w14:textId="6983BEB4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 xml:space="preserve">• لا </w:t>
      </w:r>
      <w:r w:rsidR="00240E82">
        <w:rPr>
          <w:rFonts w:ascii="Calibri" w:eastAsia="Calibri" w:hAnsi="Calibri" w:cs="Calibri" w:hint="cs"/>
          <w:rtl/>
        </w:rPr>
        <w:t>ت</w:t>
      </w:r>
      <w:r>
        <w:rPr>
          <w:rFonts w:ascii="Calibri" w:eastAsia="Calibri" w:hAnsi="Calibri" w:cs="Calibri"/>
          <w:rtl/>
        </w:rPr>
        <w:t>سمح بالدخول</w:t>
      </w:r>
    </w:p>
    <w:p w14:paraId="1A15F8B1" w14:textId="4EF9AF69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 xml:space="preserve">• </w:t>
      </w:r>
      <w:r w:rsidR="00437984" w:rsidRPr="00437984">
        <w:rPr>
          <w:rFonts w:ascii="Calibri" w:eastAsia="Calibri" w:hAnsi="Calibri" w:cs="Calibri"/>
          <w:rtl/>
        </w:rPr>
        <w:t>لا تسمح بإجراء عمليات التفتيش.</w:t>
      </w:r>
    </w:p>
    <w:p w14:paraId="57F24C4E" w14:textId="77777777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• لا يطلب منك التحدث</w:t>
      </w:r>
    </w:p>
    <w:p w14:paraId="05663A69" w14:textId="77777777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 xml:space="preserve"> </w:t>
      </w:r>
    </w:p>
    <w:p w14:paraId="3DDB7B1A" w14:textId="77777777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00FF"/>
          <w:rtl/>
        </w:rPr>
        <w:t>كلاجئ أو لاجئ، لديك الحق في القول:</w:t>
      </w:r>
    </w:p>
    <w:p w14:paraId="280E6DB0" w14:textId="77777777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• "أختار أن أبقى صامتا."</w:t>
      </w:r>
    </w:p>
    <w:p w14:paraId="4C92B93A" w14:textId="38174113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• "</w:t>
      </w:r>
      <w:r w:rsidR="00D74252" w:rsidRPr="00D74252">
        <w:rPr>
          <w:rFonts w:ascii="Calibri" w:eastAsia="Calibri" w:hAnsi="Calibri" w:cs="Calibri"/>
          <w:rtl/>
        </w:rPr>
        <w:t xml:space="preserve"> </w:t>
      </w:r>
      <w:r w:rsidR="00D74252" w:rsidRPr="00E3656A">
        <w:rPr>
          <w:rFonts w:ascii="Calibri" w:eastAsia="Calibri" w:hAnsi="Calibri" w:cs="Calibri"/>
          <w:rtl/>
        </w:rPr>
        <w:t>هل ي</w:t>
      </w:r>
      <w:r w:rsidR="00D74252">
        <w:rPr>
          <w:rFonts w:ascii="Calibri" w:eastAsia="Calibri" w:hAnsi="Calibri" w:cs="Calibri" w:hint="cs"/>
          <w:rtl/>
        </w:rPr>
        <w:t>مكنني</w:t>
      </w:r>
      <w:r w:rsidR="00D74252" w:rsidRPr="00E3656A">
        <w:rPr>
          <w:rFonts w:ascii="Calibri" w:eastAsia="Calibri" w:hAnsi="Calibri" w:cs="Calibri"/>
          <w:rtl/>
        </w:rPr>
        <w:t xml:space="preserve"> ال</w:t>
      </w:r>
      <w:r w:rsidR="00D74252">
        <w:rPr>
          <w:rFonts w:ascii="Calibri" w:eastAsia="Calibri" w:hAnsi="Calibri" w:cs="Calibri" w:hint="cs"/>
          <w:rtl/>
        </w:rPr>
        <w:t>مغادرة</w:t>
      </w:r>
      <w:r>
        <w:rPr>
          <w:rFonts w:ascii="Calibri" w:eastAsia="Calibri" w:hAnsi="Calibri" w:cs="Calibri"/>
          <w:rtl/>
        </w:rPr>
        <w:t>؟"</w:t>
      </w:r>
    </w:p>
    <w:p w14:paraId="33D8BA11" w14:textId="77777777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• "لا أوافق على التفتيش"</w:t>
      </w:r>
    </w:p>
    <w:p w14:paraId="1C66E968" w14:textId="77777777" w:rsidR="000E17D7" w:rsidRDefault="000E17D7" w:rsidP="000E17D7">
      <w:pPr>
        <w:bidi/>
        <w:rPr>
          <w:rFonts w:ascii="Calibri" w:eastAsia="Calibri" w:hAnsi="Calibri" w:cs="Calibri"/>
        </w:rPr>
      </w:pPr>
    </w:p>
    <w:p w14:paraId="3314FC58" w14:textId="44A5BAF7" w:rsidR="000E17D7" w:rsidRDefault="007725C4" w:rsidP="000E17D7">
      <w:pPr>
        <w:bidi/>
        <w:rPr>
          <w:rFonts w:ascii="Calibri" w:eastAsia="Calibri" w:hAnsi="Calibri" w:cs="Calibri"/>
        </w:rPr>
      </w:pPr>
      <w:r w:rsidRPr="007725C4">
        <w:rPr>
          <w:rFonts w:ascii="Calibri" w:eastAsia="Calibri" w:hAnsi="Calibri" w:cs="Calibri"/>
          <w:b/>
          <w:bCs/>
          <w:color w:val="0000FF"/>
          <w:rtl/>
        </w:rPr>
        <w:t xml:space="preserve">بصفتك لاجئًا أو طالب لجوء، يحق لك </w:t>
      </w:r>
      <w:r w:rsidRPr="007725C4">
        <w:rPr>
          <w:rFonts w:ascii="Calibri" w:eastAsia="Calibri" w:hAnsi="Calibri" w:cs="Calibri"/>
          <w:b/>
          <w:bCs/>
          <w:color w:val="0000FF"/>
          <w:u w:val="single"/>
          <w:rtl/>
        </w:rPr>
        <w:t>عدم</w:t>
      </w:r>
      <w:r w:rsidRPr="007725C4">
        <w:rPr>
          <w:rFonts w:ascii="Calibri" w:eastAsia="Calibri" w:hAnsi="Calibri" w:cs="Calibri"/>
          <w:b/>
          <w:bCs/>
          <w:color w:val="0000FF"/>
          <w:rtl/>
        </w:rPr>
        <w:t xml:space="preserve"> الإدلاء بأي تصريح</w:t>
      </w:r>
      <w:r w:rsidR="000E17D7">
        <w:rPr>
          <w:rFonts w:ascii="Calibri" w:eastAsia="Calibri" w:hAnsi="Calibri" w:cs="Calibri"/>
          <w:b/>
          <w:bCs/>
          <w:color w:val="0000FF"/>
          <w:rtl/>
        </w:rPr>
        <w:t>:</w:t>
      </w:r>
    </w:p>
    <w:p w14:paraId="47219356" w14:textId="77777777" w:rsidR="000E17D7" w:rsidRDefault="000E17D7" w:rsidP="000E17D7">
      <w:pPr>
        <w:bidi/>
        <w:rPr>
          <w:rFonts w:ascii="Calibri" w:eastAsia="Calibri" w:hAnsi="Calibri" w:cs="Calibri"/>
        </w:rPr>
      </w:pPr>
      <w:r w:rsidRPr="008B13A9">
        <w:rPr>
          <w:rFonts w:ascii="Calibri" w:eastAsia="Calibri" w:hAnsi="Calibri" w:cs="Calibri"/>
          <w:rtl/>
        </w:rPr>
        <w:t>• بلدك الأصلي</w:t>
      </w:r>
    </w:p>
    <w:p w14:paraId="6E1E1C23" w14:textId="77777777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• كيف دخلت الولايات المتحدة.</w:t>
      </w:r>
    </w:p>
    <w:p w14:paraId="142A5903" w14:textId="77777777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• الحالة أو القضية</w:t>
      </w:r>
    </w:p>
    <w:p w14:paraId="37A589F4" w14:textId="77777777" w:rsidR="000E17D7" w:rsidRDefault="000E17D7" w:rsidP="000E17D7">
      <w:pPr>
        <w:bidi/>
        <w:rPr>
          <w:rFonts w:ascii="Calibri" w:eastAsia="Calibri" w:hAnsi="Calibri" w:cs="Calibri"/>
          <w:b/>
          <w:bCs/>
          <w:color w:val="0000FF"/>
        </w:rPr>
      </w:pPr>
    </w:p>
    <w:p w14:paraId="64AA2284" w14:textId="77777777" w:rsidR="000E17D7" w:rsidRDefault="000E17D7" w:rsidP="000E17D7">
      <w:pPr>
        <w:bidi/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  <w:rtl/>
        </w:rPr>
        <w:t>إذا تم احتجازك، لديك الحق في:</w:t>
      </w:r>
    </w:p>
    <w:p w14:paraId="6DFB09BA" w14:textId="069D8105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 xml:space="preserve">• </w:t>
      </w:r>
      <w:r w:rsidR="00D737B8" w:rsidRPr="00D737B8">
        <w:rPr>
          <w:rFonts w:ascii="Calibri" w:eastAsia="Calibri" w:hAnsi="Calibri" w:cs="Calibri"/>
          <w:rtl/>
        </w:rPr>
        <w:t>التزام الصمت</w:t>
      </w:r>
    </w:p>
    <w:p w14:paraId="52B1145D" w14:textId="36A80831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 xml:space="preserve">• </w:t>
      </w:r>
      <w:r w:rsidR="00A4248C" w:rsidRPr="00A4248C">
        <w:rPr>
          <w:rFonts w:ascii="Calibri" w:eastAsia="Calibri" w:hAnsi="Calibri" w:cs="Calibri"/>
          <w:rtl/>
        </w:rPr>
        <w:t>طلب محامٍ ومترجم فوري</w:t>
      </w:r>
    </w:p>
    <w:p w14:paraId="6E670DEC" w14:textId="42A9F78B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 xml:space="preserve">• </w:t>
      </w:r>
      <w:r w:rsidR="00A4248C" w:rsidRPr="00A4248C">
        <w:rPr>
          <w:rFonts w:ascii="Calibri" w:eastAsia="Calibri" w:hAnsi="Calibri" w:cs="Calibri"/>
          <w:rtl/>
        </w:rPr>
        <w:t>عدم التوقيع على أي شيء دون استشارة محامٍ</w:t>
      </w:r>
    </w:p>
    <w:p w14:paraId="028E0449" w14:textId="77777777" w:rsidR="000E17D7" w:rsidRDefault="000E17D7" w:rsidP="000E17D7">
      <w:pPr>
        <w:bidi/>
        <w:rPr>
          <w:rFonts w:ascii="Calibri" w:eastAsia="Calibri" w:hAnsi="Calibri" w:cs="Calibri"/>
        </w:rPr>
      </w:pPr>
    </w:p>
    <w:p w14:paraId="1D470710" w14:textId="19C14849" w:rsidR="000E17D7" w:rsidRDefault="00FC2ACD" w:rsidP="000E17D7">
      <w:pPr>
        <w:bidi/>
        <w:rPr>
          <w:rFonts w:ascii="Calibri" w:eastAsia="Calibri" w:hAnsi="Calibri" w:cs="Calibri"/>
          <w:b/>
          <w:bCs/>
          <w:color w:val="0000FF"/>
        </w:rPr>
      </w:pPr>
      <w:r w:rsidRPr="00FC2ACD">
        <w:rPr>
          <w:rFonts w:ascii="Calibri" w:eastAsia="Calibri" w:hAnsi="Calibri" w:cs="Calibri"/>
          <w:b/>
          <w:bCs/>
          <w:color w:val="0000FF"/>
          <w:rtl/>
        </w:rPr>
        <w:t>إذا وصلت قوات الهجرة والجمارك</w:t>
      </w:r>
      <w:r w:rsidR="00805D19">
        <w:rPr>
          <w:rFonts w:ascii="Calibri" w:eastAsia="Calibri" w:hAnsi="Calibri" w:cs="Calibri"/>
          <w:b/>
          <w:bCs/>
          <w:color w:val="0000FF"/>
        </w:rPr>
        <w:t xml:space="preserve"> ICE </w:t>
      </w:r>
      <w:r w:rsidRPr="00FC2ACD">
        <w:rPr>
          <w:rFonts w:ascii="Calibri" w:eastAsia="Calibri" w:hAnsi="Calibri" w:cs="Calibri"/>
          <w:b/>
          <w:bCs/>
          <w:color w:val="0000FF"/>
          <w:rtl/>
        </w:rPr>
        <w:t xml:space="preserve"> إلى مكان عملك، يحق للموظفين </w:t>
      </w:r>
      <w:r w:rsidR="00E23A2A" w:rsidRPr="00FC2ACD">
        <w:rPr>
          <w:rFonts w:ascii="Calibri" w:eastAsia="Calibri" w:hAnsi="Calibri" w:cs="Calibri"/>
          <w:b/>
          <w:bCs/>
          <w:color w:val="0000FF"/>
          <w:rtl/>
        </w:rPr>
        <w:t>ما يلي:</w:t>
      </w:r>
    </w:p>
    <w:p w14:paraId="30C13328" w14:textId="77777777" w:rsidR="00D04210" w:rsidRDefault="00D04210" w:rsidP="00D04210">
      <w:pPr>
        <w:bidi/>
        <w:rPr>
          <w:rFonts w:ascii="Calibri" w:eastAsia="Calibri" w:hAnsi="Calibri" w:cs="Calibri"/>
          <w:b/>
          <w:bCs/>
          <w:color w:val="0000FF"/>
        </w:rPr>
      </w:pPr>
    </w:p>
    <w:p w14:paraId="336A1C0C" w14:textId="77777777" w:rsidR="00D04210" w:rsidRDefault="00D04210" w:rsidP="00D04210">
      <w:pPr>
        <w:bidi/>
        <w:rPr>
          <w:rFonts w:ascii="Calibri" w:eastAsia="Calibri" w:hAnsi="Calibri" w:cs="Calibri"/>
          <w:b/>
          <w:bCs/>
          <w:color w:val="0000FF"/>
        </w:rPr>
      </w:pPr>
    </w:p>
    <w:p w14:paraId="48E6C08A" w14:textId="7548A5D4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 xml:space="preserve">• </w:t>
      </w:r>
      <w:r w:rsidR="00805D19">
        <w:rPr>
          <w:rFonts w:ascii="Calibri" w:eastAsia="Calibri" w:hAnsi="Calibri" w:cs="Calibri" w:hint="cs"/>
          <w:rtl/>
        </w:rPr>
        <w:t>ال</w:t>
      </w:r>
      <w:r w:rsidR="00805D19" w:rsidRPr="00D737B8">
        <w:rPr>
          <w:rFonts w:ascii="Calibri" w:eastAsia="Calibri" w:hAnsi="Calibri" w:cs="Calibri"/>
          <w:rtl/>
        </w:rPr>
        <w:t>تزام الصمت</w:t>
      </w:r>
    </w:p>
    <w:p w14:paraId="577542CD" w14:textId="2F181EA0" w:rsidR="000E17D7" w:rsidRDefault="000E17D7" w:rsidP="000E17D7">
      <w:pPr>
        <w:bidi/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rtl/>
        </w:rPr>
        <w:t>• ابتعد</w:t>
      </w:r>
      <w:r w:rsidR="00E55F8A">
        <w:rPr>
          <w:rFonts w:ascii="Calibri" w:eastAsia="Calibri" w:hAnsi="Calibri" w:cs="Calibri" w:hint="cs"/>
          <w:rtl/>
        </w:rPr>
        <w:t xml:space="preserve"> </w:t>
      </w:r>
      <w:r w:rsidR="00E55F8A" w:rsidRPr="00E55F8A">
        <w:rPr>
          <w:rFonts w:ascii="Calibri" w:eastAsia="Calibri" w:hAnsi="Calibri" w:cs="Calibri"/>
          <w:rtl/>
        </w:rPr>
        <w:t>إذا لم يتم احتجازك.</w:t>
      </w:r>
    </w:p>
    <w:p w14:paraId="4890960D" w14:textId="77777777" w:rsidR="000E17D7" w:rsidRDefault="000E17D7" w:rsidP="000E17D7">
      <w:pPr>
        <w:bidi/>
        <w:rPr>
          <w:rFonts w:ascii="Calibri" w:eastAsia="Calibri" w:hAnsi="Calibri" w:cs="Calibri"/>
        </w:rPr>
      </w:pPr>
    </w:p>
    <w:p w14:paraId="6DD959EB" w14:textId="4D4452A4" w:rsidR="000E17D7" w:rsidRDefault="00E23A2A" w:rsidP="000E17D7">
      <w:pPr>
        <w:bidi/>
        <w:rPr>
          <w:rFonts w:ascii="Calibri" w:eastAsia="Calibri" w:hAnsi="Calibri" w:cs="Calibri"/>
          <w:b/>
          <w:bCs/>
          <w:color w:val="0000FF"/>
        </w:rPr>
      </w:pPr>
      <w:r w:rsidRPr="00FC2ACD">
        <w:rPr>
          <w:rFonts w:ascii="Calibri" w:eastAsia="Calibri" w:hAnsi="Calibri" w:cs="Calibri"/>
          <w:b/>
          <w:bCs/>
          <w:color w:val="0000FF"/>
          <w:rtl/>
        </w:rPr>
        <w:t>إذا وصلت قوات الهجرة والجمارك</w:t>
      </w:r>
      <w:r>
        <w:rPr>
          <w:rFonts w:ascii="Calibri" w:eastAsia="Calibri" w:hAnsi="Calibri" w:cs="Calibri"/>
          <w:b/>
          <w:bCs/>
          <w:color w:val="0000FF"/>
        </w:rPr>
        <w:t xml:space="preserve"> ICE </w:t>
      </w:r>
      <w:r w:rsidRPr="00FC2ACD">
        <w:rPr>
          <w:rFonts w:ascii="Calibri" w:eastAsia="Calibri" w:hAnsi="Calibri" w:cs="Calibri"/>
          <w:b/>
          <w:bCs/>
          <w:color w:val="0000FF"/>
          <w:rtl/>
        </w:rPr>
        <w:t xml:space="preserve"> إلى مكان عملك،</w:t>
      </w:r>
      <w:r>
        <w:rPr>
          <w:rFonts w:ascii="Calibri" w:eastAsia="Calibri" w:hAnsi="Calibri" w:cs="Calibri" w:hint="cs"/>
          <w:b/>
          <w:bCs/>
          <w:color w:val="0000FF"/>
          <w:rtl/>
        </w:rPr>
        <w:t xml:space="preserve"> </w:t>
      </w:r>
      <w:r w:rsidR="000E17D7">
        <w:rPr>
          <w:rFonts w:ascii="Calibri" w:eastAsia="Calibri" w:hAnsi="Calibri" w:cs="Calibri"/>
          <w:b/>
          <w:bCs/>
          <w:color w:val="0000FF"/>
          <w:rtl/>
        </w:rPr>
        <w:t>يحق لأصحاب العمل إلى:</w:t>
      </w:r>
    </w:p>
    <w:p w14:paraId="465B8D79" w14:textId="77777777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• عدم الموافقة على التفتيش</w:t>
      </w:r>
    </w:p>
    <w:p w14:paraId="414F3399" w14:textId="77777777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• طلب رؤية مذكرة التفتيش</w:t>
      </w:r>
    </w:p>
    <w:p w14:paraId="167B49DA" w14:textId="517CF586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•</w:t>
      </w:r>
      <w:r w:rsidR="00D013E2" w:rsidRPr="00D013E2">
        <w:t xml:space="preserve"> </w:t>
      </w:r>
      <w:r w:rsidR="00D013E2" w:rsidRPr="00D013E2">
        <w:rPr>
          <w:rFonts w:ascii="Calibri" w:eastAsia="Calibri" w:hAnsi="Calibri" w:cs="Calibri"/>
          <w:rtl/>
        </w:rPr>
        <w:t xml:space="preserve"> الاتصال بمحامٍ فورًا</w:t>
      </w:r>
    </w:p>
    <w:p w14:paraId="12CCFECC" w14:textId="52B34A34" w:rsidR="000E17D7" w:rsidRDefault="000E17D7" w:rsidP="000E17D7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 xml:space="preserve">• </w:t>
      </w:r>
      <w:r w:rsidR="00942143" w:rsidRPr="00942143">
        <w:rPr>
          <w:rFonts w:ascii="Calibri" w:eastAsia="Calibri" w:hAnsi="Calibri" w:cs="Calibri"/>
          <w:rtl/>
        </w:rPr>
        <w:t>توثيق الحادثة</w:t>
      </w:r>
    </w:p>
    <w:p w14:paraId="5D57A057" w14:textId="77777777" w:rsidR="000E17D7" w:rsidRDefault="000E17D7" w:rsidP="000E17D7">
      <w:pPr>
        <w:bidi/>
        <w:rPr>
          <w:rFonts w:ascii="Calibri" w:eastAsia="Calibri" w:hAnsi="Calibri" w:cs="Calibri"/>
        </w:rPr>
      </w:pPr>
    </w:p>
    <w:tbl>
      <w:tblPr>
        <w:tblpPr w:leftFromText="180" w:rightFromText="180" w:topFromText="180" w:bottomFromText="180" w:vertAnchor="text" w:tblpX="15"/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25"/>
      </w:tblGrid>
      <w:tr w:rsidR="000E17D7" w14:paraId="3424EDB2" w14:textId="77777777" w:rsidTr="00A539DD">
        <w:tc>
          <w:tcPr>
            <w:tcW w:w="9525" w:type="dxa"/>
          </w:tcPr>
          <w:p w14:paraId="05AF0758" w14:textId="77777777" w:rsidR="000E17D7" w:rsidRDefault="000E17D7" w:rsidP="00A539DD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u w:val="single"/>
                <w:rtl/>
              </w:rPr>
              <w:t>تذكر</w:t>
            </w:r>
            <w:r>
              <w:rPr>
                <w:rFonts w:ascii="Calibri" w:eastAsia="Calibri" w:hAnsi="Calibri" w:cs="Calibri"/>
                <w:b/>
                <w:bCs/>
                <w:color w:val="FF0000"/>
                <w:rtl/>
              </w:rPr>
              <w:t>:</w:t>
            </w:r>
          </w:p>
          <w:p w14:paraId="26B9775D" w14:textId="322410D4" w:rsidR="000E17D7" w:rsidRDefault="00E3413B" w:rsidP="00A539DD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E3413B">
              <w:rPr>
                <w:rFonts w:ascii="Calibri" w:eastAsia="Calibri" w:hAnsi="Calibri" w:cs="Calibri"/>
                <w:rtl/>
              </w:rPr>
              <w:t xml:space="preserve">لا يحق لمكتب الهجرة والجمارك </w:t>
            </w:r>
            <w:r w:rsidR="008311A0">
              <w:rPr>
                <w:rFonts w:ascii="Calibri" w:eastAsia="Calibri" w:hAnsi="Calibri" w:cs="Calibri"/>
              </w:rPr>
              <w:t xml:space="preserve"> ICE</w:t>
            </w:r>
            <w:r w:rsidR="008311A0">
              <w:rPr>
                <w:rFonts w:ascii="Calibri" w:eastAsia="Calibri" w:hAnsi="Calibri" w:cs="Calibri" w:hint="cs"/>
                <w:rtl/>
              </w:rPr>
              <w:t xml:space="preserve">  </w:t>
            </w:r>
            <w:r w:rsidRPr="00E3413B">
              <w:rPr>
                <w:rFonts w:ascii="Calibri" w:eastAsia="Calibri" w:hAnsi="Calibri" w:cs="Calibri"/>
                <w:rtl/>
              </w:rPr>
              <w:t>دخول المناطق المخصصة للموظفين فقط دون مذكرة تفتيش</w:t>
            </w:r>
          </w:p>
        </w:tc>
      </w:tr>
    </w:tbl>
    <w:p w14:paraId="07BFA760" w14:textId="77777777" w:rsidR="000E17D7" w:rsidRDefault="000E17D7" w:rsidP="000E17D7">
      <w:pPr>
        <w:rPr>
          <w:rFonts w:ascii="Calibri" w:eastAsia="Calibri" w:hAnsi="Calibri" w:cs="Calibri"/>
        </w:rPr>
      </w:pPr>
    </w:p>
    <w:p w14:paraId="5E84BBF4" w14:textId="77777777" w:rsidR="000E17D7" w:rsidRDefault="000E17D7" w:rsidP="000E17D7">
      <w:pPr>
        <w:rPr>
          <w:rFonts w:ascii="Calibri" w:eastAsia="Calibri" w:hAnsi="Calibri" w:cs="Calibri"/>
        </w:rPr>
      </w:pPr>
    </w:p>
    <w:p w14:paraId="252B74AE" w14:textId="77777777" w:rsidR="000E17D7" w:rsidRDefault="000E17D7" w:rsidP="000E17D7">
      <w:pPr>
        <w:rPr>
          <w:rFonts w:ascii="Calibri" w:eastAsia="Calibri" w:hAnsi="Calibri" w:cs="Calibri"/>
          <w:b/>
          <w:bCs/>
          <w:color w:val="FF0000"/>
        </w:rPr>
      </w:pPr>
    </w:p>
    <w:p w14:paraId="5FD8CA3F" w14:textId="5A2CAECC" w:rsidR="00106FCD" w:rsidRDefault="00106FCD"/>
    <w:sectPr w:rsidR="0010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zMzcwsbAwMzQxNjRX0lEKTi0uzszPAykwrgUAfFItWiwAAAA="/>
  </w:docVars>
  <w:rsids>
    <w:rsidRoot w:val="000E17D7"/>
    <w:rsid w:val="000E17D7"/>
    <w:rsid w:val="00106FCD"/>
    <w:rsid w:val="001D58B2"/>
    <w:rsid w:val="001F461F"/>
    <w:rsid w:val="00240E82"/>
    <w:rsid w:val="002F167A"/>
    <w:rsid w:val="00343FF7"/>
    <w:rsid w:val="00364DCD"/>
    <w:rsid w:val="00366A8B"/>
    <w:rsid w:val="00401580"/>
    <w:rsid w:val="00435B76"/>
    <w:rsid w:val="00437984"/>
    <w:rsid w:val="005E6C01"/>
    <w:rsid w:val="00622BD3"/>
    <w:rsid w:val="0068542F"/>
    <w:rsid w:val="007224A0"/>
    <w:rsid w:val="007725C4"/>
    <w:rsid w:val="00805D19"/>
    <w:rsid w:val="008273DC"/>
    <w:rsid w:val="008311A0"/>
    <w:rsid w:val="008B13A9"/>
    <w:rsid w:val="008D08F5"/>
    <w:rsid w:val="008F5E81"/>
    <w:rsid w:val="00942143"/>
    <w:rsid w:val="009F4FB0"/>
    <w:rsid w:val="00A13AE2"/>
    <w:rsid w:val="00A4248C"/>
    <w:rsid w:val="00B21FE9"/>
    <w:rsid w:val="00C6117B"/>
    <w:rsid w:val="00CB3CBB"/>
    <w:rsid w:val="00D013E2"/>
    <w:rsid w:val="00D04210"/>
    <w:rsid w:val="00D737B8"/>
    <w:rsid w:val="00D74252"/>
    <w:rsid w:val="00DF5B45"/>
    <w:rsid w:val="00E23A2A"/>
    <w:rsid w:val="00E3413B"/>
    <w:rsid w:val="00E3656A"/>
    <w:rsid w:val="00E55F8A"/>
    <w:rsid w:val="00F21110"/>
    <w:rsid w:val="00FB1514"/>
    <w:rsid w:val="00FC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4951"/>
  <w15:chartTrackingRefBased/>
  <w15:docId w15:val="{9151D96B-8F7A-0C43-885B-85C5834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D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1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1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D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F16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Howeida Henri</cp:lastModifiedBy>
  <cp:revision>31</cp:revision>
  <dcterms:created xsi:type="dcterms:W3CDTF">2026-01-07T17:22:00Z</dcterms:created>
  <dcterms:modified xsi:type="dcterms:W3CDTF">2026-01-25T18:23:00Z</dcterms:modified>
</cp:coreProperties>
</file>