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6CA74" w14:textId="77777777" w:rsidR="00257CBC" w:rsidRPr="00743D9F" w:rsidRDefault="00257CBC" w:rsidP="00743D9F">
      <w:pPr>
        <w:spacing w:line="235" w:lineRule="auto"/>
        <w:jc w:val="center"/>
        <w:rPr>
          <w:rFonts w:ascii="Calibri" w:eastAsia="Calibri" w:hAnsi="Calibri" w:cs="Calibri"/>
          <w:b/>
          <w:bCs/>
          <w:lang w:val="fr-FR"/>
        </w:rPr>
      </w:pPr>
      <w:r>
        <w:rPr>
          <w:rFonts w:ascii="Calibri" w:eastAsia="Calibri" w:hAnsi="Calibri" w:cs="Calibri"/>
          <w:b/>
          <w:bCs/>
          <w:lang w:val="fr-FR"/>
        </w:rPr>
        <w:t>CONNAISSEZ VOS DROITS EN TANT QUE RÉFUGIÉ AUX ÉTATS-UNIS</w:t>
      </w:r>
    </w:p>
    <w:p w14:paraId="4A41901E" w14:textId="77777777" w:rsidR="00257CBC" w:rsidRPr="00743D9F" w:rsidRDefault="00257CBC" w:rsidP="00743D9F">
      <w:pPr>
        <w:spacing w:line="235" w:lineRule="auto"/>
        <w:jc w:val="center"/>
        <w:rPr>
          <w:rFonts w:ascii="Calibri" w:eastAsia="Calibri" w:hAnsi="Calibri" w:cs="Calibri"/>
          <w:i/>
          <w:iCs/>
          <w:lang w:val="fr-FR"/>
        </w:rPr>
      </w:pPr>
      <w:r>
        <w:rPr>
          <w:rFonts w:ascii="Calibri" w:eastAsia="Calibri" w:hAnsi="Calibri" w:cs="Calibri"/>
          <w:i/>
          <w:iCs/>
          <w:lang w:val="fr-FR"/>
        </w:rPr>
        <w:t>Mise à jour décembre 2025</w:t>
      </w:r>
    </w:p>
    <w:p w14:paraId="5042AFC8" w14:textId="77777777" w:rsidR="00257CBC" w:rsidRPr="00743D9F" w:rsidRDefault="00257CBC" w:rsidP="00743D9F">
      <w:pPr>
        <w:spacing w:line="235" w:lineRule="auto"/>
        <w:jc w:val="center"/>
        <w:rPr>
          <w:rFonts w:ascii="Calibri" w:eastAsia="Calibri" w:hAnsi="Calibri" w:cs="Calibri"/>
          <w:lang w:val="fr-FR"/>
        </w:rPr>
      </w:pPr>
    </w:p>
    <w:p w14:paraId="295E602D" w14:textId="77777777" w:rsidR="00257CBC" w:rsidRPr="00743D9F" w:rsidRDefault="00257CBC" w:rsidP="00743D9F">
      <w:pPr>
        <w:spacing w:line="235" w:lineRule="auto"/>
        <w:rPr>
          <w:rFonts w:ascii="Calibri" w:eastAsia="Calibri" w:hAnsi="Calibri" w:cs="Calibri"/>
          <w:lang w:val="fr-FR"/>
        </w:rPr>
      </w:pPr>
      <w:r>
        <w:rPr>
          <w:rFonts w:ascii="Calibri" w:eastAsia="Calibri" w:hAnsi="Calibri" w:cs="Calibri"/>
          <w:lang w:val="fr-FR"/>
        </w:rPr>
        <w:t xml:space="preserve">Les informations contenues dans ce document visent à vous informer sur vos droits en tant que réfugié aux États-Unis. </w:t>
      </w:r>
      <w:r>
        <w:rPr>
          <w:rFonts w:ascii="Calibri" w:eastAsia="Calibri" w:hAnsi="Calibri" w:cs="Calibri"/>
          <w:b/>
          <w:bCs/>
          <w:lang w:val="fr-FR"/>
        </w:rPr>
        <w:t>Cela ne constitue en aucun cas un conseil juridique</w:t>
      </w:r>
      <w:r>
        <w:rPr>
          <w:rFonts w:ascii="Calibri" w:eastAsia="Calibri" w:hAnsi="Calibri" w:cs="Calibri"/>
          <w:lang w:val="fr-FR"/>
        </w:rPr>
        <w:t>. Cette ressource vise à fournir aux communautés réfugiées et immigrées des informations urgentes pour connaître vos droits</w:t>
      </w:r>
      <w:r>
        <w:rPr>
          <w:rFonts w:ascii="Calibri" w:eastAsia="Calibri" w:hAnsi="Calibri" w:cs="Calibri"/>
          <w:b/>
          <w:bCs/>
          <w:lang w:val="fr-FR"/>
        </w:rPr>
        <w:t xml:space="preserve"> </w:t>
      </w:r>
      <w:r>
        <w:rPr>
          <w:rFonts w:ascii="Calibri" w:eastAsia="Calibri" w:hAnsi="Calibri" w:cs="Calibri"/>
          <w:lang w:val="fr-FR"/>
        </w:rPr>
        <w:t xml:space="preserve">en réponse aux enjeux importants auxquels nos communautés sont confrontées. Elle n’a pas pour but de générer de la crainte vis-à-vis des forces de l’ordre. </w:t>
      </w:r>
    </w:p>
    <w:p w14:paraId="249C73FE" w14:textId="77777777" w:rsidR="00257CBC" w:rsidRPr="00743D9F" w:rsidRDefault="00257CBC" w:rsidP="00743D9F">
      <w:pPr>
        <w:spacing w:line="235" w:lineRule="auto"/>
        <w:rPr>
          <w:rFonts w:ascii="Calibri" w:eastAsia="Calibri" w:hAnsi="Calibri" w:cs="Calibri"/>
          <w:lang w:val="fr-FR"/>
        </w:rPr>
      </w:pPr>
    </w:p>
    <w:p w14:paraId="211AA25B" w14:textId="77777777" w:rsidR="00257CBC" w:rsidRPr="00743D9F" w:rsidRDefault="00257CBC" w:rsidP="00743D9F">
      <w:pPr>
        <w:spacing w:line="235" w:lineRule="auto"/>
        <w:rPr>
          <w:rFonts w:ascii="Calibri" w:eastAsia="Calibri" w:hAnsi="Calibri" w:cs="Calibri"/>
          <w:spacing w:val="-2"/>
          <w:lang w:val="fr-FR"/>
        </w:rPr>
      </w:pPr>
      <w:r w:rsidRPr="00743D9F">
        <w:rPr>
          <w:rFonts w:ascii="Calibri" w:eastAsia="Calibri" w:hAnsi="Calibri" w:cs="Calibri"/>
          <w:spacing w:val="-2"/>
          <w:lang w:val="fr-FR"/>
        </w:rPr>
        <w:t xml:space="preserve">Il est extrêmement important de comprendre que le personnel des services d’urgence (police, personnel médical et pompiers) est disponible pour aider toute personne en cas d’urgence. Si vous pensez que vos droits n’ont pas été respectés, vous devriez consulter un avocat. Si vous n’avez pas d’avocat, l’ACLU peut vous offrir </w:t>
      </w:r>
      <w:hyperlink r:id="rId7" w:anchor="i-need-a-lawyer">
        <w:r w:rsidRPr="00743D9F">
          <w:rPr>
            <w:rFonts w:ascii="Calibri" w:eastAsia="Calibri" w:hAnsi="Calibri" w:cs="Calibri"/>
            <w:color w:val="1155CC"/>
            <w:spacing w:val="-2"/>
            <w:u w:val="single"/>
            <w:lang w:val="fr-FR"/>
          </w:rPr>
          <w:t>des conseils</w:t>
        </w:r>
      </w:hyperlink>
      <w:r w:rsidRPr="00743D9F">
        <w:rPr>
          <w:rFonts w:ascii="Calibri" w:eastAsia="Calibri" w:hAnsi="Calibri" w:cs="Calibri"/>
          <w:spacing w:val="-2"/>
          <w:lang w:val="fr-FR"/>
        </w:rPr>
        <w:t xml:space="preserve"> pour en trouver un. Vous pouvez également consulter le </w:t>
      </w:r>
      <w:hyperlink r:id="rId8">
        <w:r w:rsidRPr="00743D9F">
          <w:rPr>
            <w:rFonts w:ascii="Calibri" w:eastAsia="Calibri" w:hAnsi="Calibri" w:cs="Calibri"/>
            <w:color w:val="1155CC"/>
            <w:spacing w:val="-2"/>
            <w:u w:val="single"/>
            <w:lang w:val="fr-FR"/>
          </w:rPr>
          <w:t>Répertoire national des services juridiques en matière d’immigration (National Immigration Legal Services Directory)</w:t>
        </w:r>
      </w:hyperlink>
      <w:r w:rsidRPr="00743D9F">
        <w:rPr>
          <w:rFonts w:ascii="Calibri" w:eastAsia="Calibri" w:hAnsi="Calibri" w:cs="Calibri"/>
          <w:spacing w:val="-2"/>
          <w:lang w:val="fr-FR"/>
        </w:rPr>
        <w:t xml:space="preserve">, tenu par l’Immigration Advocates Network, pour trouver des prestataires de services juridiques dans votre État. </w:t>
      </w:r>
      <w:r w:rsidRPr="00743D9F">
        <w:rPr>
          <w:rFonts w:ascii="Calibri" w:eastAsia="Calibri" w:hAnsi="Calibri" w:cs="Calibri"/>
          <w:b/>
          <w:bCs/>
          <w:spacing w:val="-2"/>
          <w:lang w:val="fr-FR"/>
        </w:rPr>
        <w:t>N’hésitez jamais</w:t>
      </w:r>
      <w:r w:rsidRPr="00743D9F">
        <w:rPr>
          <w:rFonts w:ascii="Calibri" w:eastAsia="Calibri" w:hAnsi="Calibri" w:cs="Calibri"/>
          <w:spacing w:val="-2"/>
          <w:lang w:val="fr-FR"/>
        </w:rPr>
        <w:t xml:space="preserve"> à appeler le 911 en cas d’urgence, ou si vous ou vos proches avez besoin d’une assistance d’urgence. Vous devriez appeler le 911 si vous vous trouvez en danger immédiat et/ou dans une situation mettant votre vie en danger, ou si vous craignez pour votre sécurité personnelle ou celle d’autrui. </w:t>
      </w:r>
    </w:p>
    <w:p w14:paraId="15D330B0" w14:textId="2B22CC1C" w:rsidR="00257CBC" w:rsidRPr="00743D9F" w:rsidRDefault="00257CBC" w:rsidP="00743D9F">
      <w:pPr>
        <w:spacing w:line="235" w:lineRule="auto"/>
        <w:jc w:val="center"/>
        <w:rPr>
          <w:rFonts w:ascii="Calibri" w:eastAsia="Calibri" w:hAnsi="Calibri" w:cs="Calibri"/>
          <w:lang w:val="fr-FR"/>
        </w:rPr>
      </w:pPr>
    </w:p>
    <w:p w14:paraId="61FF892E" w14:textId="77777777" w:rsidR="00257CBC" w:rsidRPr="00743D9F" w:rsidRDefault="00257CBC" w:rsidP="00743D9F">
      <w:pPr>
        <w:spacing w:line="235" w:lineRule="auto"/>
        <w:jc w:val="center"/>
        <w:rPr>
          <w:rFonts w:ascii="Calibri" w:eastAsia="Calibri" w:hAnsi="Calibri" w:cs="Calibri"/>
          <w:b/>
          <w:bCs/>
          <w:lang w:val="fr-FR"/>
        </w:rPr>
      </w:pPr>
      <w:r>
        <w:rPr>
          <w:rFonts w:ascii="Calibri" w:eastAsia="Calibri" w:hAnsi="Calibri" w:cs="Calibri"/>
          <w:b/>
          <w:bCs/>
          <w:lang w:val="fr-FR"/>
        </w:rPr>
        <w:t>INTRODUCTION</w:t>
      </w:r>
    </w:p>
    <w:p w14:paraId="233EA139" w14:textId="77777777" w:rsidR="00257CBC" w:rsidRPr="00743D9F" w:rsidRDefault="00257CBC" w:rsidP="00743D9F">
      <w:pPr>
        <w:spacing w:line="235" w:lineRule="auto"/>
        <w:rPr>
          <w:rFonts w:ascii="Calibri" w:eastAsia="Calibri" w:hAnsi="Calibri" w:cs="Calibri"/>
          <w:lang w:val="fr-FR"/>
        </w:rPr>
      </w:pPr>
      <w:r>
        <w:rPr>
          <w:rFonts w:ascii="Calibri" w:eastAsia="Calibri" w:hAnsi="Calibri" w:cs="Calibri"/>
          <w:lang w:val="fr-FR"/>
        </w:rPr>
        <w:t xml:space="preserve"> </w:t>
      </w:r>
    </w:p>
    <w:p w14:paraId="34BBD6AF" w14:textId="77777777" w:rsidR="00257CBC" w:rsidRPr="00743D9F" w:rsidRDefault="00257CBC" w:rsidP="00743D9F">
      <w:pPr>
        <w:spacing w:line="235" w:lineRule="auto"/>
        <w:rPr>
          <w:rFonts w:ascii="Calibri" w:eastAsia="Calibri" w:hAnsi="Calibri" w:cs="Calibri"/>
          <w:spacing w:val="-2"/>
          <w:lang w:val="fr-FR"/>
        </w:rPr>
      </w:pPr>
      <w:r w:rsidRPr="00743D9F">
        <w:rPr>
          <w:rFonts w:ascii="Calibri" w:eastAsia="Calibri" w:hAnsi="Calibri" w:cs="Calibri"/>
          <w:spacing w:val="-2"/>
          <w:lang w:val="fr-FR"/>
        </w:rPr>
        <w:t xml:space="preserve">Nous vivons des temps difficiles et confus. Les récentes mesures exécutives* contre la réinstallation des réfugiés, les réfugiés et les immigrants aux États-Unis ont suscité peur et inquiétudes chez beaucoup de gens. Comme l’a confirmé la Constitution américaine, </w:t>
      </w:r>
      <w:r w:rsidRPr="00743D9F">
        <w:rPr>
          <w:rFonts w:ascii="Calibri" w:eastAsia="Calibri" w:hAnsi="Calibri" w:cs="Calibri"/>
          <w:b/>
          <w:bCs/>
          <w:spacing w:val="-2"/>
          <w:lang w:val="fr-FR"/>
        </w:rPr>
        <w:t>chacun a des droits</w:t>
      </w:r>
      <w:r w:rsidRPr="00743D9F">
        <w:rPr>
          <w:rFonts w:ascii="Calibri" w:eastAsia="Calibri" w:hAnsi="Calibri" w:cs="Calibri"/>
          <w:spacing w:val="-2"/>
          <w:lang w:val="fr-FR"/>
        </w:rPr>
        <w:t xml:space="preserve">, y compris les réfugiés, demandeurs d’asile, asilés, immigrants, résidents permanents légaux (titulaires d’une carte verte), citoyens américains et individus sans statut aux États-Unis. Nous méritons tous d’être traités avec dignité et respect, peu importe d’où nous venons ou de la manière dont nous prions. Nous avons tous des droits. </w:t>
      </w:r>
    </w:p>
    <w:p w14:paraId="2527BC49" w14:textId="77777777" w:rsidR="00257CBC" w:rsidRPr="00743D9F" w:rsidRDefault="00257CBC" w:rsidP="00743D9F">
      <w:pPr>
        <w:spacing w:line="235" w:lineRule="auto"/>
        <w:rPr>
          <w:rFonts w:ascii="Calibri" w:eastAsia="Calibri" w:hAnsi="Calibri" w:cs="Calibri"/>
          <w:lang w:val="fr-FR"/>
        </w:rPr>
      </w:pPr>
    </w:p>
    <w:p w14:paraId="006F05A7" w14:textId="77777777" w:rsidR="00257CBC" w:rsidRPr="00743D9F" w:rsidRDefault="00257CBC" w:rsidP="00743D9F">
      <w:pPr>
        <w:spacing w:line="235" w:lineRule="auto"/>
        <w:rPr>
          <w:rFonts w:ascii="Calibri" w:eastAsia="Calibri" w:hAnsi="Calibri" w:cs="Calibri"/>
          <w:i/>
          <w:iCs/>
          <w:lang w:val="fr-FR"/>
        </w:rPr>
      </w:pPr>
      <w:r>
        <w:rPr>
          <w:rFonts w:ascii="Calibri" w:eastAsia="Calibri" w:hAnsi="Calibri" w:cs="Calibri"/>
          <w:i/>
          <w:iCs/>
          <w:lang w:val="fr-FR"/>
        </w:rPr>
        <w:t xml:space="preserve">* Les mesures exécutives désignent tout ordre donné ou pris par la branche exécutive du gouvernement (tel qu’un Président ou un Gouverneur) aux fins d’application des lois. </w:t>
      </w:r>
    </w:p>
    <w:p w14:paraId="3E3895EF" w14:textId="77777777" w:rsidR="00257CBC" w:rsidRPr="00743D9F" w:rsidRDefault="00257CBC" w:rsidP="00743D9F">
      <w:pPr>
        <w:spacing w:line="235" w:lineRule="auto"/>
        <w:rPr>
          <w:rFonts w:ascii="Calibri" w:eastAsia="Calibri" w:hAnsi="Calibri" w:cs="Calibri"/>
          <w:lang w:val="fr-FR"/>
        </w:rPr>
      </w:pPr>
    </w:p>
    <w:p w14:paraId="1BDCC97E" w14:textId="77777777" w:rsidR="00257CBC" w:rsidRPr="00743D9F" w:rsidRDefault="00257CBC" w:rsidP="00743D9F">
      <w:pPr>
        <w:spacing w:line="235" w:lineRule="auto"/>
        <w:rPr>
          <w:rFonts w:ascii="Calibri" w:eastAsia="Calibri" w:hAnsi="Calibri" w:cs="Calibri"/>
          <w:b/>
          <w:bCs/>
          <w:i/>
          <w:iCs/>
          <w:color w:val="0000FF"/>
          <w:lang w:val="fr-FR"/>
        </w:rPr>
      </w:pPr>
      <w:r>
        <w:rPr>
          <w:rFonts w:ascii="Calibri" w:eastAsia="Calibri" w:hAnsi="Calibri" w:cs="Calibri"/>
          <w:b/>
          <w:bCs/>
          <w:i/>
          <w:iCs/>
          <w:color w:val="0000FF"/>
          <w:lang w:val="fr-FR"/>
        </w:rPr>
        <w:t xml:space="preserve">Dernière mise à jour </w:t>
      </w:r>
    </w:p>
    <w:p w14:paraId="002AB9A6" w14:textId="77777777" w:rsidR="00257CBC" w:rsidRPr="00743D9F" w:rsidRDefault="00257CBC" w:rsidP="00743D9F">
      <w:pPr>
        <w:spacing w:before="240" w:after="240" w:line="235" w:lineRule="auto"/>
        <w:rPr>
          <w:rFonts w:ascii="Calibri" w:eastAsia="Calibri" w:hAnsi="Calibri" w:cs="Calibri"/>
          <w:spacing w:val="-2"/>
          <w:lang w:val="fr-FR"/>
        </w:rPr>
      </w:pPr>
      <w:r w:rsidRPr="00743D9F">
        <w:rPr>
          <w:rFonts w:ascii="Calibri" w:eastAsia="Calibri" w:hAnsi="Calibri" w:cs="Calibri"/>
          <w:spacing w:val="-2"/>
          <w:lang w:val="fr-FR"/>
        </w:rPr>
        <w:t xml:space="preserve">L’administration Trump a ordonné aux Services de la citoyenneté et de l’immigration des États-Unis (USCIS) de soumettre tous les réfugiés entrés aux États-Unis (États-Unis) du 20 janvier 2021 au 20 février 2025 à des contrôles et des entretiens supplémentaires. Cet ordre sans précédent a entraîné un reexamen et un réinterrogatoire de plus de 233 000 réfugiés entrés aux États-Unis au cours des quatre dernières années. En plus de mener des contrôles supplémentaires, l’administration Trump a également demandé à l’USCIS de suspendre l’examen de toutes les demandes de résidence permanente légale (« Green Card ») pour les réfugiés entrés aux États-Unis entre le 20 janvier 2021 et le 20 février 2025. </w:t>
      </w:r>
    </w:p>
    <w:p w14:paraId="0220C4BD" w14:textId="77777777" w:rsidR="00257CBC" w:rsidRPr="00743D9F" w:rsidRDefault="00257CBC" w:rsidP="00743D9F">
      <w:pPr>
        <w:spacing w:line="235" w:lineRule="auto"/>
        <w:rPr>
          <w:rFonts w:ascii="Calibri" w:eastAsia="Calibri" w:hAnsi="Calibri" w:cs="Calibri"/>
          <w:lang w:val="fr-FR"/>
        </w:rPr>
      </w:pPr>
      <w:r>
        <w:rPr>
          <w:rFonts w:ascii="Calibri" w:eastAsia="Calibri" w:hAnsi="Calibri" w:cs="Calibri"/>
          <w:b/>
          <w:bCs/>
          <w:i/>
          <w:iCs/>
          <w:color w:val="0000FF"/>
          <w:lang w:val="fr-FR"/>
        </w:rPr>
        <w:t xml:space="preserve">Contexte </w:t>
      </w:r>
    </w:p>
    <w:p w14:paraId="3E283950" w14:textId="5F17F40E" w:rsidR="00257CBC" w:rsidRPr="00743D9F" w:rsidRDefault="00257CBC" w:rsidP="00743D9F">
      <w:pPr>
        <w:spacing w:before="240" w:after="240" w:line="235" w:lineRule="auto"/>
        <w:rPr>
          <w:rFonts w:ascii="Calibri" w:eastAsia="Calibri" w:hAnsi="Calibri" w:cs="Calibri"/>
          <w:spacing w:val="-4"/>
          <w:lang w:val="fr-FR"/>
        </w:rPr>
      </w:pPr>
      <w:r w:rsidRPr="00743D9F">
        <w:rPr>
          <w:rFonts w:ascii="Calibri" w:eastAsia="Calibri" w:hAnsi="Calibri" w:cs="Calibri"/>
          <w:spacing w:val="-4"/>
          <w:lang w:val="fr-FR"/>
        </w:rPr>
        <w:t>Le 20 janvier 2025, l’administration Trump a émis un</w:t>
      </w:r>
      <w:hyperlink r:id="rId9">
        <w:r w:rsidRPr="00743D9F">
          <w:rPr>
            <w:rFonts w:ascii="Calibri" w:eastAsia="Calibri" w:hAnsi="Calibri" w:cs="Calibri"/>
            <w:spacing w:val="-4"/>
            <w:lang w:val="fr-FR"/>
          </w:rPr>
          <w:t xml:space="preserve"> </w:t>
        </w:r>
      </w:hyperlink>
      <w:hyperlink r:id="rId10">
        <w:r w:rsidRPr="00743D9F">
          <w:rPr>
            <w:rFonts w:ascii="Calibri" w:eastAsia="Calibri" w:hAnsi="Calibri" w:cs="Calibri"/>
            <w:color w:val="1155CC"/>
            <w:spacing w:val="-4"/>
            <w:u w:val="single"/>
            <w:lang w:val="fr-FR"/>
          </w:rPr>
          <w:t>décret exécutif</w:t>
        </w:r>
      </w:hyperlink>
      <w:r w:rsidRPr="00743D9F">
        <w:rPr>
          <w:rFonts w:ascii="Calibri" w:eastAsia="Calibri" w:hAnsi="Calibri" w:cs="Calibri"/>
          <w:spacing w:val="-4"/>
          <w:lang w:val="fr-FR"/>
        </w:rPr>
        <w:t xml:space="preserve"> intitulé « Réaligner et réimaginer le programme d’admission des réfugiés des États-Unis » (Realigning and Reimagining the U.S. Refugee Admissions Program, USRAP). Ce décret exécutif a suspendu l’USRAP indéfiniment et annulé les déplacements des cas de réfugiés prévus pour se rendre aux États-Unis. L’administration Trump s’est basé sur ce décret exécutif pour imposer sa décision de soumettre tous les réfugiés entrés aux États-Unis </w:t>
      </w:r>
      <w:r w:rsidR="00743D9F">
        <w:rPr>
          <w:rFonts w:ascii="Calibri" w:eastAsia="Calibri" w:hAnsi="Calibri" w:cs="Calibri"/>
          <w:spacing w:val="-4"/>
          <w:lang w:val="fr-FR"/>
        </w:rPr>
        <w:br/>
      </w:r>
      <w:r w:rsidRPr="00743D9F">
        <w:rPr>
          <w:rFonts w:ascii="Calibri" w:eastAsia="Calibri" w:hAnsi="Calibri" w:cs="Calibri"/>
          <w:spacing w:val="-4"/>
          <w:lang w:val="fr-FR"/>
        </w:rPr>
        <w:t>(États-Unis) du 20 janvier 2021 au 20 février 2025 à des contrôles et des entretiens supplémentaires.</w:t>
      </w:r>
    </w:p>
    <w:p w14:paraId="282B9230" w14:textId="77777777" w:rsidR="00257CBC" w:rsidRPr="00743D9F" w:rsidRDefault="00257CBC" w:rsidP="001238DD">
      <w:pPr>
        <w:spacing w:line="235" w:lineRule="auto"/>
        <w:rPr>
          <w:rFonts w:ascii="Calibri" w:eastAsia="Calibri" w:hAnsi="Calibri" w:cs="Calibri"/>
          <w:b/>
          <w:bCs/>
          <w:i/>
          <w:iCs/>
          <w:color w:val="0000FF"/>
          <w:lang w:val="fr-FR"/>
        </w:rPr>
      </w:pPr>
      <w:r>
        <w:rPr>
          <w:rFonts w:ascii="Calibri" w:eastAsia="Calibri" w:hAnsi="Calibri" w:cs="Calibri"/>
          <w:b/>
          <w:bCs/>
          <w:i/>
          <w:iCs/>
          <w:color w:val="0000FF"/>
          <w:lang w:val="fr-FR"/>
        </w:rPr>
        <w:lastRenderedPageBreak/>
        <w:t>À quoi dois-je m’attendre maintenant en tant que réfugié, compte tenu de ces actualités ?</w:t>
      </w:r>
    </w:p>
    <w:p w14:paraId="2A93F0B7" w14:textId="77777777" w:rsidR="00257CBC" w:rsidRPr="001238DD" w:rsidRDefault="00257CBC" w:rsidP="001238DD">
      <w:pPr>
        <w:numPr>
          <w:ilvl w:val="0"/>
          <w:numId w:val="3"/>
        </w:numPr>
        <w:spacing w:before="60" w:line="235" w:lineRule="auto"/>
        <w:rPr>
          <w:rFonts w:ascii="Calibri" w:eastAsia="Calibri" w:hAnsi="Calibri" w:cs="Calibri"/>
          <w:spacing w:val="-4"/>
          <w:lang w:val="fr-FR"/>
        </w:rPr>
      </w:pPr>
      <w:r w:rsidRPr="001238DD">
        <w:rPr>
          <w:rFonts w:ascii="Calibri" w:eastAsia="Calibri" w:hAnsi="Calibri" w:cs="Calibri"/>
          <w:spacing w:val="-4"/>
          <w:highlight w:val="white"/>
          <w:lang w:val="fr-FR"/>
        </w:rPr>
        <w:t xml:space="preserve">Si vous êtes déjà réfugié résidant aux États-Unis, vous conservez actuellement le même statut légal. </w:t>
      </w:r>
    </w:p>
    <w:p w14:paraId="08865594" w14:textId="77777777" w:rsidR="00257CBC" w:rsidRDefault="00257CBC" w:rsidP="001238DD">
      <w:pPr>
        <w:numPr>
          <w:ilvl w:val="0"/>
          <w:numId w:val="3"/>
        </w:numPr>
        <w:spacing w:before="60" w:line="235" w:lineRule="auto"/>
        <w:rPr>
          <w:rFonts w:ascii="Calibri" w:eastAsia="Calibri" w:hAnsi="Calibri" w:cs="Calibri"/>
          <w:highlight w:val="white"/>
        </w:rPr>
      </w:pPr>
      <w:r>
        <w:rPr>
          <w:rFonts w:ascii="Calibri" w:eastAsia="Calibri" w:hAnsi="Calibri" w:cs="Calibri"/>
          <w:highlight w:val="white"/>
          <w:lang w:val="fr-FR"/>
        </w:rPr>
        <w:t xml:space="preserve">Nous vous recommandons de toujours vous munir de vos documents. Notamment votre : </w:t>
      </w:r>
    </w:p>
    <w:p w14:paraId="248DD1FA" w14:textId="77777777" w:rsidR="00257CBC" w:rsidRDefault="00257CBC" w:rsidP="001238DD">
      <w:pPr>
        <w:numPr>
          <w:ilvl w:val="1"/>
          <w:numId w:val="3"/>
        </w:numPr>
        <w:spacing w:before="60" w:line="235" w:lineRule="auto"/>
        <w:rPr>
          <w:rFonts w:ascii="Calibri" w:eastAsia="Calibri" w:hAnsi="Calibri" w:cs="Calibri"/>
          <w:highlight w:val="white"/>
        </w:rPr>
      </w:pPr>
      <w:r>
        <w:rPr>
          <w:rFonts w:ascii="Calibri" w:eastAsia="Calibri" w:hAnsi="Calibri" w:cs="Calibri"/>
          <w:highlight w:val="white"/>
          <w:lang w:val="fr-FR"/>
        </w:rPr>
        <w:t>Carte d’autorisation d’emploi (EAD)</w:t>
      </w:r>
    </w:p>
    <w:p w14:paraId="6FBD3B09" w14:textId="77777777" w:rsidR="00257CBC" w:rsidRDefault="00257CBC" w:rsidP="001238DD">
      <w:pPr>
        <w:numPr>
          <w:ilvl w:val="1"/>
          <w:numId w:val="3"/>
        </w:numPr>
        <w:spacing w:before="60" w:line="235" w:lineRule="auto"/>
        <w:rPr>
          <w:rFonts w:ascii="Calibri" w:eastAsia="Calibri" w:hAnsi="Calibri" w:cs="Calibri"/>
          <w:highlight w:val="white"/>
        </w:rPr>
      </w:pPr>
      <w:r>
        <w:rPr>
          <w:rFonts w:ascii="Calibri" w:eastAsia="Calibri" w:hAnsi="Calibri" w:cs="Calibri"/>
          <w:highlight w:val="white"/>
          <w:lang w:val="fr-FR"/>
        </w:rPr>
        <w:t>I-94</w:t>
      </w:r>
    </w:p>
    <w:p w14:paraId="498EB298" w14:textId="77777777" w:rsidR="00257CBC" w:rsidRPr="00743D9F" w:rsidRDefault="00257CBC" w:rsidP="001238DD">
      <w:pPr>
        <w:numPr>
          <w:ilvl w:val="1"/>
          <w:numId w:val="3"/>
        </w:numPr>
        <w:spacing w:before="60" w:line="235" w:lineRule="auto"/>
        <w:rPr>
          <w:rFonts w:ascii="Calibri" w:eastAsia="Calibri" w:hAnsi="Calibri" w:cs="Calibri"/>
          <w:highlight w:val="white"/>
          <w:lang w:val="fr-FR"/>
        </w:rPr>
      </w:pPr>
      <w:r>
        <w:rPr>
          <w:rFonts w:ascii="Calibri" w:eastAsia="Calibri" w:hAnsi="Calibri" w:cs="Calibri"/>
          <w:highlight w:val="white"/>
          <w:lang w:val="fr-FR"/>
        </w:rPr>
        <w:t>Carte verte (si vous êtes résident permanent légal ou LPR)</w:t>
      </w:r>
    </w:p>
    <w:p w14:paraId="02664179" w14:textId="77777777" w:rsidR="00257CBC" w:rsidRDefault="00257CBC" w:rsidP="001238DD">
      <w:pPr>
        <w:numPr>
          <w:ilvl w:val="1"/>
          <w:numId w:val="3"/>
        </w:numPr>
        <w:spacing w:before="60" w:line="235" w:lineRule="auto"/>
        <w:rPr>
          <w:rFonts w:ascii="Calibri" w:eastAsia="Calibri" w:hAnsi="Calibri" w:cs="Calibri"/>
          <w:highlight w:val="white"/>
        </w:rPr>
      </w:pPr>
      <w:r>
        <w:rPr>
          <w:rFonts w:ascii="Calibri" w:eastAsia="Calibri" w:hAnsi="Calibri" w:cs="Calibri"/>
          <w:highlight w:val="white"/>
          <w:lang w:val="fr-FR"/>
        </w:rPr>
        <w:t>Identifiant d’État</w:t>
      </w:r>
    </w:p>
    <w:p w14:paraId="27EA60AD" w14:textId="77777777" w:rsidR="00257CBC" w:rsidRPr="00743D9F" w:rsidRDefault="00257CBC" w:rsidP="001238DD">
      <w:pPr>
        <w:numPr>
          <w:ilvl w:val="1"/>
          <w:numId w:val="3"/>
        </w:numPr>
        <w:spacing w:before="60" w:line="235" w:lineRule="auto"/>
        <w:rPr>
          <w:rFonts w:ascii="Calibri" w:eastAsia="Calibri" w:hAnsi="Calibri" w:cs="Calibri"/>
          <w:highlight w:val="white"/>
          <w:lang w:val="fr-FR"/>
        </w:rPr>
      </w:pPr>
      <w:r>
        <w:rPr>
          <w:rFonts w:ascii="Calibri" w:eastAsia="Calibri" w:hAnsi="Calibri" w:cs="Calibri"/>
          <w:highlight w:val="white"/>
          <w:lang w:val="fr-FR"/>
        </w:rPr>
        <w:t>Document de voyage pour réfugiés (si vous en avez un)</w:t>
      </w:r>
    </w:p>
    <w:p w14:paraId="658B9CA6" w14:textId="77777777" w:rsidR="00257CBC" w:rsidRPr="00743D9F" w:rsidRDefault="00257CBC" w:rsidP="001238DD">
      <w:pPr>
        <w:numPr>
          <w:ilvl w:val="0"/>
          <w:numId w:val="3"/>
        </w:numPr>
        <w:spacing w:before="60" w:line="235" w:lineRule="auto"/>
        <w:rPr>
          <w:rFonts w:ascii="Calibri" w:eastAsia="Calibri" w:hAnsi="Calibri" w:cs="Calibri"/>
          <w:highlight w:val="white"/>
          <w:lang w:val="fr-FR"/>
        </w:rPr>
      </w:pPr>
      <w:r>
        <w:rPr>
          <w:rFonts w:ascii="Calibri" w:eastAsia="Calibri" w:hAnsi="Calibri" w:cs="Calibri"/>
          <w:highlight w:val="white"/>
          <w:lang w:val="fr-FR"/>
        </w:rPr>
        <w:t xml:space="preserve">Restez attentifs à l’arrivée d’éventuel courrier officiel de l’USCIS. Si vous ne savez pas ce dont il s’agit, parlez-en à un représentant de votre agence de réinstallation ou à un avocat spécialisé en droit de l’immigration. </w:t>
      </w:r>
    </w:p>
    <w:p w14:paraId="380567F1" w14:textId="77777777" w:rsidR="00257CBC" w:rsidRPr="00447A02" w:rsidRDefault="00257CBC" w:rsidP="001238DD">
      <w:pPr>
        <w:numPr>
          <w:ilvl w:val="0"/>
          <w:numId w:val="3"/>
        </w:numPr>
        <w:spacing w:before="60" w:line="235" w:lineRule="auto"/>
        <w:rPr>
          <w:rFonts w:ascii="Calibri" w:eastAsia="Calibri" w:hAnsi="Calibri" w:cs="Calibri"/>
          <w:spacing w:val="-4"/>
          <w:lang w:val="fr-FR"/>
        </w:rPr>
      </w:pPr>
      <w:r w:rsidRPr="00447A02">
        <w:rPr>
          <w:rFonts w:ascii="Calibri" w:eastAsia="Calibri" w:hAnsi="Calibri" w:cs="Calibri"/>
          <w:spacing w:val="-4"/>
          <w:lang w:val="fr-FR"/>
        </w:rPr>
        <w:t xml:space="preserve">Si vous êtes réfugié, vous ne voudrez peut-être pas sortir des États-Unis pour l’instant, car il se peut que vous ne soyez pas autorisé à revenir dans le pays. Vous devriez consulter un avocat spécialisé en droit de l’immigration avant de quitter les États-Unis si vous devez voyager pour des cas d’urgence. </w:t>
      </w:r>
    </w:p>
    <w:p w14:paraId="42716802" w14:textId="77777777" w:rsidR="00257CBC" w:rsidRPr="00743D9F" w:rsidRDefault="00257CBC" w:rsidP="001238DD">
      <w:pPr>
        <w:spacing w:line="235" w:lineRule="auto"/>
        <w:rPr>
          <w:rFonts w:ascii="Calibri" w:eastAsia="Calibri" w:hAnsi="Calibri" w:cs="Calibri"/>
          <w:highlight w:val="white"/>
          <w:lang w:val="fr-FR"/>
        </w:rPr>
      </w:pPr>
    </w:p>
    <w:p w14:paraId="13AFFE4E" w14:textId="77777777" w:rsidR="00257CBC" w:rsidRPr="00743D9F" w:rsidRDefault="00257CBC" w:rsidP="001238DD">
      <w:pPr>
        <w:spacing w:line="235" w:lineRule="auto"/>
        <w:jc w:val="center"/>
        <w:rPr>
          <w:rFonts w:ascii="Calibri" w:eastAsia="Calibri" w:hAnsi="Calibri" w:cs="Calibri"/>
          <w:b/>
          <w:bCs/>
          <w:lang w:val="fr-FR"/>
        </w:rPr>
      </w:pPr>
      <w:r>
        <w:rPr>
          <w:rFonts w:ascii="Calibri" w:eastAsia="Calibri" w:hAnsi="Calibri" w:cs="Calibri"/>
          <w:b/>
          <w:bCs/>
          <w:lang w:val="fr-FR"/>
        </w:rPr>
        <w:t>VOS DROITS À VOTRE DOMICILE</w:t>
      </w:r>
    </w:p>
    <w:p w14:paraId="61BBA730" w14:textId="77777777" w:rsidR="00257CBC" w:rsidRPr="00743D9F" w:rsidRDefault="00257CBC" w:rsidP="001238DD">
      <w:pPr>
        <w:spacing w:line="235" w:lineRule="auto"/>
        <w:rPr>
          <w:rFonts w:ascii="Calibri" w:eastAsia="Calibri" w:hAnsi="Calibri" w:cs="Calibri"/>
          <w:b/>
          <w:bCs/>
          <w:lang w:val="fr-FR"/>
        </w:rPr>
      </w:pPr>
    </w:p>
    <w:p w14:paraId="7709C6C2" w14:textId="77777777" w:rsidR="00257CBC" w:rsidRPr="00743D9F" w:rsidRDefault="00257CBC" w:rsidP="001238DD">
      <w:pPr>
        <w:spacing w:line="235" w:lineRule="auto"/>
        <w:rPr>
          <w:rFonts w:ascii="Calibri" w:eastAsia="Calibri" w:hAnsi="Calibri" w:cs="Calibri"/>
          <w:b/>
          <w:bCs/>
          <w:i/>
          <w:iCs/>
          <w:color w:val="0000FF"/>
          <w:lang w:val="fr-FR"/>
        </w:rPr>
      </w:pPr>
      <w:r>
        <w:rPr>
          <w:rFonts w:ascii="Calibri" w:eastAsia="Calibri" w:hAnsi="Calibri" w:cs="Calibri"/>
          <w:b/>
          <w:bCs/>
          <w:i/>
          <w:iCs/>
          <w:color w:val="0000FF"/>
          <w:lang w:val="fr-FR"/>
        </w:rPr>
        <w:t>Que se passe-t-il si des agents fédéraux viennent chez moi pour me parler ?</w:t>
      </w:r>
    </w:p>
    <w:p w14:paraId="4D1AF703" w14:textId="77777777" w:rsidR="00257CBC" w:rsidRPr="00743D9F" w:rsidRDefault="00257CBC" w:rsidP="001238DD">
      <w:pPr>
        <w:spacing w:after="40" w:line="235" w:lineRule="auto"/>
        <w:rPr>
          <w:rFonts w:ascii="Calibri" w:eastAsia="Calibri" w:hAnsi="Calibri" w:cs="Calibri"/>
          <w:lang w:val="fr-FR"/>
        </w:rPr>
      </w:pPr>
      <w:r>
        <w:rPr>
          <w:rFonts w:ascii="Calibri" w:eastAsia="Calibri" w:hAnsi="Calibri" w:cs="Calibri"/>
          <w:lang w:val="fr-FR"/>
        </w:rPr>
        <w:t>Si des agents du Federal Bureau of Investigation (FBI) et/ou du Service de contrôle de l’immigration et des douanes (Immigration Customs Enforcement, ICE) du ministère de la Sécurité intérieure (Department of Homeland Security, DHS) se rendent à votre domicile pour vous parler, voici ce que vous pouvez faire si quelqu’un tente d’entrer chez vous :</w:t>
      </w:r>
    </w:p>
    <w:p w14:paraId="1E831591" w14:textId="77777777" w:rsidR="00257CBC" w:rsidRPr="00743D9F" w:rsidRDefault="00257CBC" w:rsidP="001238DD">
      <w:pPr>
        <w:numPr>
          <w:ilvl w:val="0"/>
          <w:numId w:val="9"/>
        </w:numPr>
        <w:spacing w:line="235" w:lineRule="auto"/>
        <w:ind w:left="360"/>
        <w:rPr>
          <w:rFonts w:ascii="Calibri" w:eastAsia="Calibri" w:hAnsi="Calibri" w:cs="Calibri"/>
          <w:lang w:val="fr-FR"/>
        </w:rPr>
      </w:pPr>
      <w:r>
        <w:rPr>
          <w:rFonts w:ascii="Calibri" w:eastAsia="Calibri" w:hAnsi="Calibri" w:cs="Calibri"/>
          <w:u w:val="single"/>
          <w:lang w:val="fr-FR"/>
        </w:rPr>
        <w:t>N’OUVREZ PAS LA PORTE EN L’ABSENCE D’UN MANDAT </w:t>
      </w:r>
      <w:r>
        <w:rPr>
          <w:rFonts w:ascii="Calibri" w:eastAsia="Calibri" w:hAnsi="Calibri" w:cs="Calibri"/>
          <w:lang w:val="fr-FR"/>
        </w:rPr>
        <w:t>: Les services de contrôle de l’immigration ou le FBI ne peuvent pas entrer chez vous sans être munis de mandat. Si un mandat est présenté, vérifiez-en la date et la signature. S’il est signé par un juge et que la date est valide et concerne une perquisition de votre adresse ou l’arrestation d’une personne présente, vous devez la laisser entrer et exercer votre droit de garder le silence. Si aucun mandat n’est présenté, ils ne peuvent entrer que si vous ou quelqu’un d’autre les y invitez.</w:t>
      </w:r>
    </w:p>
    <w:p w14:paraId="25DF2F99" w14:textId="77777777" w:rsidR="00257CBC" w:rsidRPr="00743D9F" w:rsidRDefault="00257CBC" w:rsidP="001238DD">
      <w:pPr>
        <w:numPr>
          <w:ilvl w:val="0"/>
          <w:numId w:val="5"/>
        </w:numPr>
        <w:spacing w:line="235" w:lineRule="auto"/>
        <w:ind w:left="360"/>
        <w:rPr>
          <w:rFonts w:ascii="Calibri" w:eastAsia="Calibri" w:hAnsi="Calibri" w:cs="Calibri"/>
          <w:lang w:val="fr-FR"/>
        </w:rPr>
      </w:pPr>
      <w:r>
        <w:rPr>
          <w:rFonts w:ascii="Calibri" w:eastAsia="Calibri" w:hAnsi="Calibri" w:cs="Calibri"/>
          <w:u w:val="single"/>
          <w:lang w:val="fr-FR"/>
        </w:rPr>
        <w:t>GARDEZ LE SILENCE :</w:t>
      </w:r>
      <w:r>
        <w:rPr>
          <w:rFonts w:ascii="Calibri" w:eastAsia="Calibri" w:hAnsi="Calibri" w:cs="Calibri"/>
          <w:lang w:val="fr-FR"/>
        </w:rPr>
        <w:t xml:space="preserve"> Tout ce que vous direz pourra être et sera utilisé contre vous devant un tribunal. </w:t>
      </w:r>
      <w:r>
        <w:rPr>
          <w:rFonts w:ascii="Calibri" w:eastAsia="Calibri" w:hAnsi="Calibri" w:cs="Calibri"/>
          <w:highlight w:val="white"/>
          <w:lang w:val="fr-FR"/>
        </w:rPr>
        <w:t>Aux États-Unis, vous avez le droit de garder le silence et de ne rien dire à la police. Vous pouvez vous contenter de dire aux agents : « J’exerce mon droit de garder le silence ».</w:t>
      </w:r>
      <w:r>
        <w:rPr>
          <w:rFonts w:ascii="Calibri" w:eastAsia="Calibri" w:hAnsi="Calibri" w:cs="Calibri"/>
          <w:highlight w:val="white"/>
          <w:vertAlign w:val="superscript"/>
          <w:lang w:val="fr-FR"/>
        </w:rPr>
        <w:footnoteReference w:id="1"/>
      </w:r>
    </w:p>
    <w:p w14:paraId="7E31C4D7" w14:textId="77777777" w:rsidR="00257CBC" w:rsidRDefault="00257CBC" w:rsidP="001238DD">
      <w:pPr>
        <w:numPr>
          <w:ilvl w:val="0"/>
          <w:numId w:val="5"/>
        </w:numPr>
        <w:spacing w:line="235" w:lineRule="auto"/>
        <w:ind w:left="360"/>
        <w:rPr>
          <w:rFonts w:ascii="Calibri" w:eastAsia="Calibri" w:hAnsi="Calibri" w:cs="Calibri"/>
        </w:rPr>
      </w:pPr>
      <w:r>
        <w:rPr>
          <w:rFonts w:ascii="Calibri" w:eastAsia="Calibri" w:hAnsi="Calibri" w:cs="Calibri"/>
          <w:u w:val="single"/>
          <w:lang w:val="fr-FR"/>
        </w:rPr>
        <w:t>FAITES APPEL À UN AVOCAT </w:t>
      </w:r>
      <w:r>
        <w:rPr>
          <w:rFonts w:ascii="Calibri" w:eastAsia="Calibri" w:hAnsi="Calibri" w:cs="Calibri"/>
          <w:lang w:val="fr-FR"/>
        </w:rPr>
        <w:t xml:space="preserve">: Vous pouvez trouver un avocat pro bono en vous rendant sur </w:t>
      </w:r>
      <w:hyperlink r:id="rId11">
        <w:r>
          <w:rPr>
            <w:rFonts w:ascii="Calibri" w:eastAsia="Calibri" w:hAnsi="Calibri" w:cs="Calibri"/>
            <w:color w:val="1155CC"/>
            <w:u w:val="single"/>
            <w:lang w:val="fr-FR"/>
          </w:rPr>
          <w:t>ce site Internet</w:t>
        </w:r>
      </w:hyperlink>
      <w:r>
        <w:rPr>
          <w:rFonts w:ascii="Calibri" w:eastAsia="Calibri" w:hAnsi="Calibri" w:cs="Calibri"/>
          <w:lang w:val="fr-FR"/>
        </w:rPr>
        <w:t>. Ou vous pouvez appeler votre</w:t>
      </w:r>
      <w:r>
        <w:rPr>
          <w:rFonts w:ascii="Calibri" w:eastAsia="Calibri" w:hAnsi="Calibri" w:cs="Calibri"/>
          <w:color w:val="4A86E8"/>
          <w:highlight w:val="white"/>
          <w:lang w:val="fr-FR"/>
        </w:rPr>
        <w:t> </w:t>
      </w:r>
      <w:hyperlink r:id="rId12">
        <w:r>
          <w:rPr>
            <w:rFonts w:ascii="Calibri" w:eastAsia="Calibri" w:hAnsi="Calibri" w:cs="Calibri"/>
            <w:color w:val="0000FF"/>
            <w:highlight w:val="white"/>
            <w:u w:val="single"/>
            <w:lang w:val="fr-FR"/>
          </w:rPr>
          <w:t>ACLU locale</w:t>
        </w:r>
      </w:hyperlink>
      <w:r>
        <w:rPr>
          <w:rFonts w:ascii="Calibri" w:eastAsia="Calibri" w:hAnsi="Calibri" w:cs="Calibri"/>
          <w:color w:val="0000FF"/>
          <w:lang w:val="fr-FR"/>
        </w:rPr>
        <w:t>.</w:t>
      </w:r>
    </w:p>
    <w:p w14:paraId="56595827" w14:textId="77777777" w:rsidR="00257CBC" w:rsidRPr="00743D9F" w:rsidRDefault="00257CBC" w:rsidP="001238DD">
      <w:pPr>
        <w:numPr>
          <w:ilvl w:val="0"/>
          <w:numId w:val="5"/>
        </w:numPr>
        <w:spacing w:line="235" w:lineRule="auto"/>
        <w:ind w:left="360"/>
        <w:rPr>
          <w:rFonts w:ascii="Calibri" w:eastAsia="Calibri" w:hAnsi="Calibri" w:cs="Calibri"/>
          <w:lang w:val="fr-FR"/>
        </w:rPr>
      </w:pPr>
      <w:r>
        <w:rPr>
          <w:rFonts w:ascii="Calibri" w:eastAsia="Calibri" w:hAnsi="Calibri" w:cs="Calibri"/>
          <w:u w:val="single"/>
          <w:lang w:val="fr-FR"/>
        </w:rPr>
        <w:t>NE SIGNEZ RIEN :</w:t>
      </w:r>
      <w:r>
        <w:rPr>
          <w:rFonts w:ascii="Calibri" w:eastAsia="Calibri" w:hAnsi="Calibri" w:cs="Calibri"/>
          <w:lang w:val="fr-FR"/>
        </w:rPr>
        <w:t xml:space="preserve"> Ne signez aucun document sans consulter un avocat.</w:t>
      </w:r>
    </w:p>
    <w:p w14:paraId="3C97A729" w14:textId="77777777" w:rsidR="00257CBC" w:rsidRPr="001238DD" w:rsidRDefault="00257CBC" w:rsidP="001238DD">
      <w:pPr>
        <w:numPr>
          <w:ilvl w:val="0"/>
          <w:numId w:val="5"/>
        </w:numPr>
        <w:spacing w:line="235" w:lineRule="auto"/>
        <w:ind w:left="360"/>
        <w:rPr>
          <w:rFonts w:ascii="Calibri" w:eastAsia="Calibri" w:hAnsi="Calibri" w:cs="Calibri"/>
          <w:spacing w:val="-2"/>
        </w:rPr>
      </w:pPr>
      <w:r w:rsidRPr="001238DD">
        <w:rPr>
          <w:rFonts w:ascii="Calibri" w:eastAsia="Calibri" w:hAnsi="Calibri" w:cs="Calibri"/>
          <w:spacing w:val="-2"/>
          <w:u w:val="single"/>
          <w:lang w:val="fr-FR"/>
        </w:rPr>
        <w:t>TENEZ BON :</w:t>
      </w:r>
      <w:r w:rsidRPr="001238DD">
        <w:rPr>
          <w:rFonts w:ascii="Calibri" w:eastAsia="Calibri" w:hAnsi="Calibri" w:cs="Calibri"/>
          <w:spacing w:val="-2"/>
          <w:lang w:val="fr-FR"/>
        </w:rPr>
        <w:t xml:space="preserve"> Trouvez un avocat de confiance et impliquez votre communauté pour qu’elle plaide à vos côtés. Si vous êtes détenu, vous pourriez obtenir une caution et être libéré. Ne perdez pas espoir.</w:t>
      </w:r>
    </w:p>
    <w:p w14:paraId="20F4A551" w14:textId="77777777" w:rsidR="00257CBC" w:rsidRPr="00743D9F" w:rsidRDefault="00257CBC" w:rsidP="001238DD">
      <w:pPr>
        <w:numPr>
          <w:ilvl w:val="0"/>
          <w:numId w:val="5"/>
        </w:numPr>
        <w:spacing w:line="235" w:lineRule="auto"/>
        <w:ind w:left="360"/>
        <w:rPr>
          <w:rFonts w:ascii="Calibri" w:eastAsia="Calibri" w:hAnsi="Calibri" w:cs="Calibri"/>
          <w:lang w:val="fr-FR"/>
        </w:rPr>
      </w:pPr>
      <w:r>
        <w:rPr>
          <w:rFonts w:ascii="Calibri" w:eastAsia="Calibri" w:hAnsi="Calibri" w:cs="Calibri"/>
          <w:lang w:val="fr-FR"/>
        </w:rPr>
        <w:t xml:space="preserve">Les non-citoyens américains, y compris les résidents permanents légaux, les réfugiés et les asilés, ont généralement les mêmes droits que les nationaux lorsque les forces de l’ordre cherchent à pénétrer chez eux ou dans d’autres espaces privés. </w:t>
      </w:r>
    </w:p>
    <w:p w14:paraId="6476CA99" w14:textId="5EE8E90E" w:rsidR="00257CBC" w:rsidRPr="00743D9F" w:rsidRDefault="00257CBC" w:rsidP="001238DD">
      <w:pPr>
        <w:spacing w:line="235" w:lineRule="auto"/>
        <w:rPr>
          <w:rFonts w:ascii="Calibri" w:eastAsia="Calibri" w:hAnsi="Calibri" w:cs="Calibri"/>
          <w:lang w:val="fr-FR"/>
        </w:rPr>
      </w:pPr>
    </w:p>
    <w:p w14:paraId="3C4735EF" w14:textId="77777777" w:rsidR="00257CBC" w:rsidRPr="00743D9F" w:rsidRDefault="00257CBC" w:rsidP="001238DD">
      <w:pPr>
        <w:spacing w:line="235" w:lineRule="auto"/>
        <w:rPr>
          <w:rFonts w:ascii="Calibri" w:eastAsia="Calibri" w:hAnsi="Calibri" w:cs="Calibri"/>
          <w:lang w:val="fr-FR"/>
        </w:rPr>
      </w:pPr>
      <w:r>
        <w:rPr>
          <w:rFonts w:ascii="Calibri" w:eastAsia="Calibri" w:hAnsi="Calibri" w:cs="Calibri"/>
          <w:b/>
          <w:bCs/>
          <w:color w:val="0000FF"/>
          <w:u w:val="single"/>
          <w:lang w:val="fr-FR"/>
        </w:rPr>
        <w:t>RAPPELEZ-VOUS </w:t>
      </w:r>
      <w:r>
        <w:rPr>
          <w:rFonts w:ascii="Calibri" w:eastAsia="Calibri" w:hAnsi="Calibri" w:cs="Calibri"/>
          <w:b/>
          <w:bCs/>
          <w:color w:val="0000FF"/>
          <w:lang w:val="fr-FR"/>
        </w:rPr>
        <w:t xml:space="preserve">: </w:t>
      </w:r>
      <w:r>
        <w:rPr>
          <w:rFonts w:ascii="Calibri" w:eastAsia="Calibri" w:hAnsi="Calibri" w:cs="Calibri"/>
          <w:lang w:val="fr-FR"/>
        </w:rPr>
        <w:t xml:space="preserve">Vous avez le droit de ne répondre à aucune question. Appelez immédiatement un avocat, et notez ou prenez des photos des noms et numéros de badge des agents. Les policiers sont également tenus de respecter la loi. </w:t>
      </w:r>
    </w:p>
    <w:p w14:paraId="12ECF050" w14:textId="77777777" w:rsidR="00257CBC" w:rsidRPr="00743D9F" w:rsidRDefault="00257CBC" w:rsidP="001238DD">
      <w:pPr>
        <w:spacing w:line="235" w:lineRule="auto"/>
        <w:rPr>
          <w:rFonts w:ascii="Calibri" w:eastAsia="Calibri" w:hAnsi="Calibri" w:cs="Calibri"/>
          <w:lang w:val="fr-FR"/>
        </w:rPr>
      </w:pPr>
    </w:p>
    <w:p w14:paraId="26CBE26A" w14:textId="77777777" w:rsidR="00257CBC" w:rsidRPr="00743D9F" w:rsidRDefault="00257CBC" w:rsidP="001238DD">
      <w:pPr>
        <w:spacing w:line="235" w:lineRule="auto"/>
        <w:rPr>
          <w:rFonts w:ascii="Calibri" w:eastAsia="Calibri" w:hAnsi="Calibri" w:cs="Calibri"/>
          <w:b/>
          <w:bCs/>
          <w:i/>
          <w:iCs/>
          <w:color w:val="0000FF"/>
          <w:lang w:val="fr-FR"/>
        </w:rPr>
      </w:pPr>
      <w:r>
        <w:rPr>
          <w:rFonts w:ascii="Calibri" w:eastAsia="Calibri" w:hAnsi="Calibri" w:cs="Calibri"/>
          <w:b/>
          <w:bCs/>
          <w:i/>
          <w:iCs/>
          <w:color w:val="0000FF"/>
          <w:lang w:val="fr-FR"/>
        </w:rPr>
        <w:lastRenderedPageBreak/>
        <w:t>Comment puis-je vérifier si quelqu’un est avocat ou représentant accrédité ?</w:t>
      </w:r>
    </w:p>
    <w:p w14:paraId="76B9BC92" w14:textId="77777777" w:rsidR="00257CBC" w:rsidRPr="001238DD" w:rsidRDefault="00257CBC" w:rsidP="001238DD">
      <w:pPr>
        <w:spacing w:line="235" w:lineRule="auto"/>
        <w:rPr>
          <w:rFonts w:ascii="Calibri" w:eastAsia="Calibri" w:hAnsi="Calibri" w:cs="Calibri"/>
          <w:spacing w:val="-2"/>
          <w:lang w:val="fr-FR"/>
        </w:rPr>
      </w:pPr>
      <w:r w:rsidRPr="001238DD">
        <w:rPr>
          <w:rFonts w:ascii="Calibri" w:eastAsia="Calibri" w:hAnsi="Calibri" w:cs="Calibri"/>
          <w:spacing w:val="-2"/>
          <w:lang w:val="fr-FR"/>
        </w:rPr>
        <w:t xml:space="preserve">Demandez à voir les documents d’agrément d’avocat. Si une personne est un représentant accrédité, vous pouvez demander à voir une copie de la lettre où le ministère de la Justice a donné son approbation officielle d’accréditation. </w:t>
      </w:r>
      <w:hyperlink r:id="rId13">
        <w:r w:rsidRPr="001238DD">
          <w:rPr>
            <w:rFonts w:ascii="Calibri" w:eastAsia="Calibri" w:hAnsi="Calibri" w:cs="Calibri"/>
            <w:color w:val="1155CC"/>
            <w:spacing w:val="-2"/>
            <w:u w:val="single"/>
            <w:lang w:val="fr-FR"/>
          </w:rPr>
          <w:t>Vous pouvez obtenir plus d’informations sur la façon de vérifier ici.</w:t>
        </w:r>
      </w:hyperlink>
    </w:p>
    <w:p w14:paraId="4E84127E" w14:textId="77777777" w:rsidR="00257CBC" w:rsidRPr="00743D9F" w:rsidRDefault="00257CBC" w:rsidP="001238DD">
      <w:pPr>
        <w:spacing w:line="235" w:lineRule="auto"/>
        <w:rPr>
          <w:rFonts w:ascii="Calibri" w:eastAsia="Calibri" w:hAnsi="Calibri" w:cs="Calibri"/>
          <w:lang w:val="fr-FR"/>
        </w:rPr>
      </w:pPr>
    </w:p>
    <w:p w14:paraId="3BC6435D" w14:textId="29B70529" w:rsidR="00257CBC" w:rsidRPr="00743D9F" w:rsidRDefault="00257CBC" w:rsidP="001238DD">
      <w:pPr>
        <w:spacing w:line="235" w:lineRule="auto"/>
        <w:jc w:val="center"/>
        <w:rPr>
          <w:rFonts w:ascii="Calibri" w:eastAsia="Calibri" w:hAnsi="Calibri" w:cs="Calibri"/>
          <w:b/>
          <w:bCs/>
          <w:lang w:val="fr-FR"/>
        </w:rPr>
      </w:pPr>
      <w:r>
        <w:rPr>
          <w:rFonts w:ascii="Calibri" w:eastAsia="Calibri" w:hAnsi="Calibri" w:cs="Calibri"/>
          <w:b/>
          <w:bCs/>
          <w:lang w:val="fr-FR"/>
        </w:rPr>
        <w:t>VOTRE DROIT À VOYAGER</w:t>
      </w:r>
    </w:p>
    <w:p w14:paraId="40132D96" w14:textId="77777777" w:rsidR="00257CBC" w:rsidRPr="00743D9F" w:rsidRDefault="00257CBC" w:rsidP="001238DD">
      <w:pPr>
        <w:spacing w:line="235" w:lineRule="auto"/>
        <w:jc w:val="center"/>
        <w:rPr>
          <w:rFonts w:ascii="Calibri" w:eastAsia="Calibri" w:hAnsi="Calibri" w:cs="Calibri"/>
          <w:b/>
          <w:bCs/>
          <w:lang w:val="fr-FR"/>
        </w:rPr>
      </w:pPr>
    </w:p>
    <w:p w14:paraId="3AC8B56D" w14:textId="77777777" w:rsidR="00257CBC" w:rsidRPr="00743D9F" w:rsidRDefault="00257CBC" w:rsidP="001238DD">
      <w:pPr>
        <w:spacing w:line="235" w:lineRule="auto"/>
        <w:rPr>
          <w:rFonts w:ascii="Calibri" w:eastAsia="Calibri" w:hAnsi="Calibri" w:cs="Calibri"/>
          <w:b/>
          <w:bCs/>
          <w:i/>
          <w:iCs/>
          <w:color w:val="0000FF"/>
          <w:lang w:val="fr-FR"/>
        </w:rPr>
      </w:pPr>
      <w:r>
        <w:rPr>
          <w:rFonts w:ascii="Calibri" w:eastAsia="Calibri" w:hAnsi="Calibri" w:cs="Calibri"/>
          <w:b/>
          <w:bCs/>
          <w:i/>
          <w:iCs/>
          <w:color w:val="0000FF"/>
          <w:lang w:val="fr-FR"/>
        </w:rPr>
        <w:t>Puis-je toujours sortir des États-Unis avec le statut de réfugié ou une carte verte ?</w:t>
      </w:r>
    </w:p>
    <w:p w14:paraId="40E4D995" w14:textId="77777777" w:rsidR="00257CBC" w:rsidRPr="00743D9F" w:rsidRDefault="00257CBC" w:rsidP="001238DD">
      <w:pPr>
        <w:spacing w:line="235" w:lineRule="auto"/>
        <w:rPr>
          <w:rFonts w:ascii="Calibri" w:eastAsia="Calibri" w:hAnsi="Calibri" w:cs="Calibri"/>
          <w:lang w:val="fr-FR"/>
        </w:rPr>
      </w:pPr>
      <w:r>
        <w:rPr>
          <w:rFonts w:ascii="Calibri" w:eastAsia="Calibri" w:hAnsi="Calibri" w:cs="Calibri"/>
          <w:lang w:val="fr-FR"/>
        </w:rPr>
        <w:t xml:space="preserve">Encore une fois, si vous êtes réfugié, il peut ne pas être judicieux de voyager hors des États-Unis pour l’instant, car il se peut que vous ne soyez pas autorisé à rentrer dans le pays ou que vous rencontriez des difficultés en essayant de rentrer. </w:t>
      </w:r>
    </w:p>
    <w:p w14:paraId="267C11CE" w14:textId="77777777" w:rsidR="00257CBC" w:rsidRPr="00743D9F" w:rsidRDefault="00257CBC" w:rsidP="001238DD">
      <w:pPr>
        <w:numPr>
          <w:ilvl w:val="0"/>
          <w:numId w:val="4"/>
        </w:numPr>
        <w:spacing w:line="235" w:lineRule="auto"/>
        <w:ind w:left="360"/>
        <w:rPr>
          <w:rFonts w:ascii="DM Sans" w:eastAsia="DM Sans" w:hAnsi="DM Sans" w:cs="DM Sans"/>
          <w:lang w:val="fr-FR"/>
        </w:rPr>
      </w:pPr>
      <w:r>
        <w:rPr>
          <w:rFonts w:ascii="Calibri" w:eastAsia="Calibri" w:hAnsi="Calibri" w:cs="Calibri"/>
          <w:lang w:val="fr-FR"/>
        </w:rPr>
        <w:t xml:space="preserve">Si vous devez voyager pour des questions urgentes, contactez un avocat ici aux États-Unis </w:t>
      </w:r>
      <w:r>
        <w:rPr>
          <w:rFonts w:ascii="Calibri" w:eastAsia="Calibri" w:hAnsi="Calibri" w:cs="Calibri"/>
          <w:b/>
          <w:bCs/>
          <w:u w:val="single"/>
          <w:lang w:val="fr-FR"/>
        </w:rPr>
        <w:t>avant</w:t>
      </w:r>
      <w:r>
        <w:rPr>
          <w:rFonts w:ascii="Calibri" w:eastAsia="Calibri" w:hAnsi="Calibri" w:cs="Calibri"/>
          <w:lang w:val="fr-FR"/>
        </w:rPr>
        <w:t xml:space="preserve"> de partir à l’étranger. </w:t>
      </w:r>
    </w:p>
    <w:p w14:paraId="00C3DC2A" w14:textId="77777777" w:rsidR="00257CBC" w:rsidRPr="00743D9F" w:rsidRDefault="00257CBC" w:rsidP="001238DD">
      <w:pPr>
        <w:numPr>
          <w:ilvl w:val="0"/>
          <w:numId w:val="7"/>
        </w:numPr>
        <w:spacing w:line="235" w:lineRule="auto"/>
        <w:ind w:left="360"/>
        <w:rPr>
          <w:rFonts w:ascii="Calibri" w:eastAsia="Calibri" w:hAnsi="Calibri" w:cs="Calibri"/>
          <w:lang w:val="fr-FR"/>
        </w:rPr>
      </w:pPr>
      <w:r>
        <w:rPr>
          <w:rFonts w:ascii="Calibri" w:eastAsia="Calibri" w:hAnsi="Calibri" w:cs="Calibri"/>
          <w:lang w:val="fr-FR"/>
        </w:rPr>
        <w:t xml:space="preserve">Les agents des forces de l’ordre à l’aéroport et aux points d’entrée ont généralement le pouvoir de procéder à une « fouille de routine » de tous les bagages et de vous poser des questions sur votre citoyenneté et votre itinéraire de voyage </w:t>
      </w:r>
      <w:hyperlink r:id="rId14">
        <w:r>
          <w:rPr>
            <w:rFonts w:ascii="Calibri" w:eastAsia="Calibri" w:hAnsi="Calibri" w:cs="Calibri"/>
            <w:color w:val="1155CC"/>
            <w:u w:val="single"/>
            <w:lang w:val="fr-FR"/>
          </w:rPr>
          <w:t>sans devoir présenter de mandat</w:t>
        </w:r>
      </w:hyperlink>
      <w:r>
        <w:rPr>
          <w:rFonts w:ascii="Calibri" w:eastAsia="Calibri" w:hAnsi="Calibri" w:cs="Calibri"/>
          <w:lang w:val="fr-FR"/>
        </w:rPr>
        <w:t>.</w:t>
      </w:r>
    </w:p>
    <w:p w14:paraId="74E1DFF1" w14:textId="77777777" w:rsidR="00257CBC" w:rsidRPr="00743D9F" w:rsidRDefault="00257CBC" w:rsidP="001238DD">
      <w:pPr>
        <w:numPr>
          <w:ilvl w:val="0"/>
          <w:numId w:val="7"/>
        </w:numPr>
        <w:spacing w:line="235" w:lineRule="auto"/>
        <w:ind w:left="360"/>
        <w:rPr>
          <w:rFonts w:ascii="Calibri" w:eastAsia="Calibri" w:hAnsi="Calibri" w:cs="Calibri"/>
          <w:lang w:val="fr-FR"/>
        </w:rPr>
      </w:pPr>
      <w:r>
        <w:rPr>
          <w:rFonts w:ascii="Calibri" w:eastAsia="Calibri" w:hAnsi="Calibri" w:cs="Calibri"/>
          <w:lang w:val="fr-FR"/>
        </w:rPr>
        <w:t>Si vous êtes sélectionné pour un entretien supplémentaire à l’aéroport, vous avez le droit de demander un avocat.</w:t>
      </w:r>
    </w:p>
    <w:p w14:paraId="18591298" w14:textId="7BC3BED9" w:rsidR="00257CBC" w:rsidRPr="00743D9F" w:rsidRDefault="00257CBC" w:rsidP="001238DD">
      <w:pPr>
        <w:numPr>
          <w:ilvl w:val="0"/>
          <w:numId w:val="7"/>
        </w:numPr>
        <w:spacing w:line="235" w:lineRule="auto"/>
        <w:ind w:left="360"/>
        <w:rPr>
          <w:lang w:val="fr-FR"/>
        </w:rPr>
      </w:pPr>
      <w:r>
        <w:rPr>
          <w:rFonts w:ascii="Calibri" w:eastAsia="Calibri" w:hAnsi="Calibri" w:cs="Calibri"/>
          <w:lang w:val="fr-FR"/>
        </w:rPr>
        <w:t xml:space="preserve">Si vous, </w:t>
      </w:r>
      <w:r>
        <w:rPr>
          <w:rFonts w:ascii="Calibri" w:eastAsia="Calibri" w:hAnsi="Calibri" w:cs="Calibri"/>
          <w:highlight w:val="white"/>
          <w:lang w:val="fr-FR"/>
        </w:rPr>
        <w:t xml:space="preserve">ou quelqu’un que vous connaissez, êtes détenu, vous devriez contacter : votre </w:t>
      </w:r>
      <w:hyperlink r:id="rId15">
        <w:r>
          <w:rPr>
            <w:rFonts w:ascii="Calibri" w:eastAsia="Calibri" w:hAnsi="Calibri" w:cs="Calibri"/>
            <w:color w:val="0000FF"/>
            <w:u w:val="single"/>
            <w:lang w:val="fr-FR"/>
          </w:rPr>
          <w:t>ACLU locale</w:t>
        </w:r>
      </w:hyperlink>
      <w:r>
        <w:rPr>
          <w:rFonts w:ascii="Calibri" w:eastAsia="Calibri" w:hAnsi="Calibri" w:cs="Calibri"/>
          <w:lang w:val="fr-FR"/>
        </w:rPr>
        <w:t xml:space="preserve"> et faire part de votre expérience en utilisant </w:t>
      </w:r>
      <w:hyperlink r:id="rId16">
        <w:r>
          <w:rPr>
            <w:rFonts w:ascii="Calibri" w:eastAsia="Calibri" w:hAnsi="Calibri" w:cs="Calibri"/>
            <w:color w:val="1155CC"/>
            <w:u w:val="single"/>
            <w:lang w:val="fr-FR"/>
          </w:rPr>
          <w:t>ce formulaire</w:t>
        </w:r>
      </w:hyperlink>
      <w:r>
        <w:rPr>
          <w:rFonts w:ascii="Calibri" w:eastAsia="Calibri" w:hAnsi="Calibri" w:cs="Calibri"/>
          <w:lang w:val="fr-FR"/>
        </w:rPr>
        <w:t>.</w:t>
      </w:r>
    </w:p>
    <w:p w14:paraId="2C2B21C5" w14:textId="77777777" w:rsidR="00257CBC" w:rsidRPr="00743D9F" w:rsidRDefault="00257CBC" w:rsidP="001238DD">
      <w:pPr>
        <w:spacing w:line="235" w:lineRule="auto"/>
        <w:rPr>
          <w:rFonts w:ascii="Calibri" w:eastAsia="Calibri" w:hAnsi="Calibri" w:cs="Calibri"/>
          <w:b/>
          <w:bCs/>
          <w:lang w:val="fr-FR"/>
        </w:rPr>
      </w:pPr>
    </w:p>
    <w:p w14:paraId="0DBB4029" w14:textId="6D4DBF3F" w:rsidR="00257CBC" w:rsidRPr="00743D9F" w:rsidRDefault="00257CBC" w:rsidP="001238DD">
      <w:pPr>
        <w:spacing w:line="235" w:lineRule="auto"/>
        <w:jc w:val="center"/>
        <w:rPr>
          <w:rFonts w:ascii="Calibri" w:eastAsia="Calibri" w:hAnsi="Calibri" w:cs="Calibri"/>
          <w:b/>
          <w:bCs/>
          <w:lang w:val="fr-FR"/>
        </w:rPr>
      </w:pPr>
      <w:r>
        <w:rPr>
          <w:rFonts w:ascii="Calibri" w:eastAsia="Calibri" w:hAnsi="Calibri" w:cs="Calibri"/>
          <w:b/>
          <w:bCs/>
          <w:lang w:val="fr-FR"/>
        </w:rPr>
        <w:t>VOTRE DROIT À LA SÉCURITÉ AU SEIN DE VOTRE COMMUNAUTÉ</w:t>
      </w:r>
    </w:p>
    <w:p w14:paraId="63992435" w14:textId="77777777" w:rsidR="00257CBC" w:rsidRPr="00743D9F" w:rsidRDefault="00257CBC" w:rsidP="001238DD">
      <w:pPr>
        <w:spacing w:line="235" w:lineRule="auto"/>
        <w:rPr>
          <w:rFonts w:ascii="Calibri" w:eastAsia="Calibri" w:hAnsi="Calibri" w:cs="Calibri"/>
          <w:b/>
          <w:bCs/>
          <w:lang w:val="fr-FR"/>
        </w:rPr>
      </w:pPr>
    </w:p>
    <w:p w14:paraId="050EF1C1" w14:textId="77777777" w:rsidR="00257CBC" w:rsidRPr="00743D9F" w:rsidRDefault="00257CBC" w:rsidP="001238DD">
      <w:pPr>
        <w:spacing w:line="235" w:lineRule="auto"/>
        <w:rPr>
          <w:rFonts w:ascii="Calibri" w:eastAsia="Calibri" w:hAnsi="Calibri" w:cs="Calibri"/>
          <w:b/>
          <w:bCs/>
          <w:i/>
          <w:iCs/>
          <w:color w:val="0000FF"/>
          <w:lang w:val="fr-FR"/>
        </w:rPr>
      </w:pPr>
      <w:r>
        <w:rPr>
          <w:rFonts w:ascii="Calibri" w:eastAsia="Calibri" w:hAnsi="Calibri" w:cs="Calibri"/>
          <w:b/>
          <w:bCs/>
          <w:i/>
          <w:iCs/>
          <w:color w:val="0000FF"/>
          <w:lang w:val="fr-FR"/>
        </w:rPr>
        <w:t>Que se passe-t-il si je suis victime de harcèlement chez moi ou dans mon quartier ?</w:t>
      </w:r>
    </w:p>
    <w:p w14:paraId="295D2D31" w14:textId="77777777" w:rsidR="00257CBC" w:rsidRPr="00743D9F" w:rsidRDefault="00257CBC" w:rsidP="001238DD">
      <w:pPr>
        <w:spacing w:line="235" w:lineRule="auto"/>
        <w:rPr>
          <w:rFonts w:ascii="Calibri" w:eastAsia="Calibri" w:hAnsi="Calibri" w:cs="Calibri"/>
          <w:lang w:val="fr-FR"/>
        </w:rPr>
      </w:pPr>
      <w:r>
        <w:rPr>
          <w:rFonts w:ascii="Calibri" w:eastAsia="Calibri" w:hAnsi="Calibri" w:cs="Calibri"/>
          <w:lang w:val="fr-FR"/>
        </w:rPr>
        <w:t xml:space="preserve">Votre statut de réfugié vous confère un statut légal aux États-Unis, et votre police locale est là pour vous servir en tant que membre de la communauté et vous protéger lorsque vous en avez besoin. </w:t>
      </w:r>
      <w:r>
        <w:rPr>
          <w:rFonts w:ascii="Calibri" w:eastAsia="Calibri" w:hAnsi="Calibri" w:cs="Calibri"/>
          <w:highlight w:val="white"/>
          <w:lang w:val="fr-FR"/>
        </w:rPr>
        <w:t>Si vous êtes victime d’un délit, vous devez immédiatement appeler la police : 911.</w:t>
      </w:r>
    </w:p>
    <w:p w14:paraId="769B6D7D" w14:textId="77777777" w:rsidR="00257CBC" w:rsidRDefault="00257CBC" w:rsidP="001238DD">
      <w:pPr>
        <w:numPr>
          <w:ilvl w:val="0"/>
          <w:numId w:val="6"/>
        </w:numPr>
        <w:spacing w:line="235" w:lineRule="auto"/>
        <w:ind w:left="360"/>
        <w:rPr>
          <w:rFonts w:ascii="Calibri" w:eastAsia="Calibri" w:hAnsi="Calibri" w:cs="Calibri"/>
        </w:rPr>
      </w:pPr>
      <w:r>
        <w:rPr>
          <w:rFonts w:ascii="Calibri" w:eastAsia="Calibri" w:hAnsi="Calibri" w:cs="Calibri"/>
          <w:lang w:val="fr-FR"/>
        </w:rPr>
        <w:t xml:space="preserve">Si vous vous sentez en danger, ou si vous ou votre famille êtes les cibles de menaces, NE TENTEZ PAS de leur tenir tête. </w:t>
      </w:r>
      <w:r>
        <w:rPr>
          <w:rFonts w:ascii="Calibri" w:eastAsia="Calibri" w:hAnsi="Calibri" w:cs="Calibri"/>
          <w:u w:val="single"/>
          <w:lang w:val="fr-FR"/>
        </w:rPr>
        <w:t>Vous devriez immédiatement appeler la police en composant le 911.</w:t>
      </w:r>
    </w:p>
    <w:p w14:paraId="43C4598F" w14:textId="77777777" w:rsidR="00257CBC" w:rsidRPr="00743D9F" w:rsidRDefault="00257CBC" w:rsidP="001238DD">
      <w:pPr>
        <w:numPr>
          <w:ilvl w:val="0"/>
          <w:numId w:val="6"/>
        </w:numPr>
        <w:spacing w:line="235" w:lineRule="auto"/>
        <w:ind w:left="360"/>
        <w:rPr>
          <w:rFonts w:ascii="Calibri" w:eastAsia="Calibri" w:hAnsi="Calibri" w:cs="Calibri"/>
          <w:lang w:val="fr-FR"/>
        </w:rPr>
      </w:pPr>
      <w:r>
        <w:rPr>
          <w:rFonts w:ascii="Calibri" w:eastAsia="Calibri" w:hAnsi="Calibri" w:cs="Calibri"/>
          <w:lang w:val="fr-FR"/>
        </w:rPr>
        <w:t>Si vous vous inquiétez pour votre sécurité, parlez-en à quelqu’un de votre agence de réinstallation de réfugiés ou à un avocat.</w:t>
      </w:r>
    </w:p>
    <w:p w14:paraId="5EAC943F" w14:textId="77777777" w:rsidR="00257CBC" w:rsidRPr="00743D9F" w:rsidRDefault="00257CBC" w:rsidP="001238DD">
      <w:pPr>
        <w:spacing w:line="235" w:lineRule="auto"/>
        <w:rPr>
          <w:rFonts w:ascii="Calibri" w:eastAsia="Calibri" w:hAnsi="Calibri" w:cs="Calibri"/>
          <w:b/>
          <w:bCs/>
          <w:i/>
          <w:iCs/>
          <w:color w:val="0000FF"/>
          <w:lang w:val="fr-FR"/>
        </w:rPr>
      </w:pPr>
      <w:r>
        <w:rPr>
          <w:rFonts w:ascii="Calibri" w:eastAsia="Calibri" w:hAnsi="Calibri" w:cs="Calibri"/>
          <w:lang w:val="fr-FR"/>
        </w:rPr>
        <w:t xml:space="preserve"> </w:t>
      </w:r>
    </w:p>
    <w:p w14:paraId="1DC011CD" w14:textId="77777777" w:rsidR="00257CBC" w:rsidRPr="00743D9F" w:rsidRDefault="00257CBC" w:rsidP="001238DD">
      <w:pPr>
        <w:spacing w:line="235" w:lineRule="auto"/>
        <w:rPr>
          <w:rFonts w:ascii="Calibri" w:eastAsia="Calibri" w:hAnsi="Calibri" w:cs="Calibri"/>
          <w:b/>
          <w:bCs/>
          <w:i/>
          <w:iCs/>
          <w:color w:val="0000FF"/>
          <w:lang w:val="fr-FR"/>
        </w:rPr>
      </w:pPr>
      <w:r>
        <w:rPr>
          <w:rFonts w:ascii="Calibri" w:eastAsia="Calibri" w:hAnsi="Calibri" w:cs="Calibri"/>
          <w:b/>
          <w:bCs/>
          <w:i/>
          <w:iCs/>
          <w:color w:val="0000FF"/>
          <w:lang w:val="fr-FR"/>
        </w:rPr>
        <w:t>Puis-je pratiquer ma foi sans craindre d’être victime d’un délit ?</w:t>
      </w:r>
    </w:p>
    <w:p w14:paraId="6C77A1F0" w14:textId="77777777" w:rsidR="00257CBC" w:rsidRPr="00743D9F" w:rsidRDefault="00257CBC" w:rsidP="001238DD">
      <w:pPr>
        <w:spacing w:line="235" w:lineRule="auto"/>
        <w:rPr>
          <w:rFonts w:ascii="Calibri" w:eastAsia="Calibri" w:hAnsi="Calibri" w:cs="Calibri"/>
          <w:color w:val="0000FF"/>
          <w:lang w:val="fr-FR"/>
        </w:rPr>
      </w:pPr>
      <w:r>
        <w:rPr>
          <w:rFonts w:ascii="Calibri" w:eastAsia="Calibri" w:hAnsi="Calibri" w:cs="Calibri"/>
          <w:lang w:val="fr-FR"/>
        </w:rPr>
        <w:t>Vous avez un droit constitutionnel à pratiquer votre religion. Vous avez le droit de vous rendre dans un lieu de culte, d’assister et d’écouter des sermons et des conférences religieuses, de participer à des activités communautaires et de prier en public.</w:t>
      </w:r>
    </w:p>
    <w:p w14:paraId="448C646E" w14:textId="77777777" w:rsidR="00257CBC" w:rsidRPr="00743D9F" w:rsidRDefault="00257CBC" w:rsidP="001238DD">
      <w:pPr>
        <w:spacing w:line="235" w:lineRule="auto"/>
        <w:rPr>
          <w:rFonts w:ascii="Calibri" w:eastAsia="Calibri" w:hAnsi="Calibri" w:cs="Calibri"/>
          <w:lang w:val="fr-FR"/>
        </w:rPr>
      </w:pPr>
    </w:p>
    <w:p w14:paraId="58F5AD8C" w14:textId="77777777" w:rsidR="00257CBC" w:rsidRPr="00743D9F" w:rsidRDefault="00257CBC" w:rsidP="001238DD">
      <w:pPr>
        <w:spacing w:line="235" w:lineRule="auto"/>
        <w:rPr>
          <w:rFonts w:ascii="Calibri" w:eastAsia="Calibri" w:hAnsi="Calibri" w:cs="Calibri"/>
          <w:lang w:val="fr-FR"/>
        </w:rPr>
      </w:pPr>
      <w:r>
        <w:rPr>
          <w:rFonts w:ascii="Calibri" w:eastAsia="Calibri" w:hAnsi="Calibri" w:cs="Calibri"/>
          <w:lang w:val="fr-FR"/>
        </w:rPr>
        <w:t xml:space="preserve">En janvier 2025, le ministère de la Sécurité intérieure (Department of Homeland Security, DHS) a abrogé la politique des « zones protégées » qui interdisait à l’ICE de pénétrer dans des lieux de culte dans le but d’effectuer des arrestations d’immigrants. Les agents de l’ICE peuvent entrer dans les lieux publics des lieux de culte sans mandat (comme les halls d’entrée), mais ont besoin d’un mandat signé par un juge pour accéder aux espaces privés (comme les salles de réunion). En tant que réfugié, vous disposez d’un statut juridique aux États-Unis. Si vous êtes détenu par l’ICE, faites de votre mieux pour rester calme, </w:t>
      </w:r>
      <w:hyperlink r:id="rId17" w:anchor="ive-been-stopped-by-police-or-ice">
        <w:r>
          <w:rPr>
            <w:rFonts w:ascii="Calibri" w:eastAsia="Calibri" w:hAnsi="Calibri" w:cs="Calibri"/>
            <w:color w:val="1155CC"/>
            <w:u w:val="single"/>
            <w:lang w:val="fr-FR"/>
          </w:rPr>
          <w:t>connaître vos droits</w:t>
        </w:r>
      </w:hyperlink>
      <w:r>
        <w:rPr>
          <w:rFonts w:ascii="Calibri" w:eastAsia="Calibri" w:hAnsi="Calibri" w:cs="Calibri"/>
          <w:lang w:val="fr-FR"/>
        </w:rPr>
        <w:t xml:space="preserve"> et les exercer.</w:t>
      </w:r>
    </w:p>
    <w:p w14:paraId="640FA8AD" w14:textId="77777777" w:rsidR="00257CBC" w:rsidRPr="00743D9F" w:rsidRDefault="00257CBC" w:rsidP="001238DD">
      <w:pPr>
        <w:spacing w:line="235" w:lineRule="auto"/>
        <w:rPr>
          <w:rFonts w:ascii="Calibri" w:eastAsia="Calibri" w:hAnsi="Calibri" w:cs="Calibri"/>
          <w:color w:val="0000FF"/>
          <w:lang w:val="fr-FR"/>
        </w:rPr>
      </w:pPr>
    </w:p>
    <w:p w14:paraId="47C6E65D" w14:textId="77777777" w:rsidR="00257CBC" w:rsidRPr="00743D9F" w:rsidRDefault="00257CBC" w:rsidP="001238DD">
      <w:pPr>
        <w:spacing w:line="235" w:lineRule="auto"/>
        <w:rPr>
          <w:rFonts w:ascii="Calibri" w:eastAsia="Calibri" w:hAnsi="Calibri" w:cs="Calibri"/>
          <w:b/>
          <w:bCs/>
          <w:i/>
          <w:iCs/>
          <w:color w:val="0000FF"/>
          <w:lang w:val="fr-FR"/>
        </w:rPr>
      </w:pPr>
      <w:r>
        <w:rPr>
          <w:rFonts w:ascii="Calibri" w:eastAsia="Calibri" w:hAnsi="Calibri" w:cs="Calibri"/>
          <w:b/>
          <w:bCs/>
          <w:i/>
          <w:iCs/>
          <w:color w:val="0000FF"/>
          <w:lang w:val="fr-FR"/>
        </w:rPr>
        <w:t>Que faire si je vois quelqu’un se faire harceler, intimider ou menacer à cause de ses origines, de son apparence ou de sa foi ?</w:t>
      </w:r>
    </w:p>
    <w:p w14:paraId="34805EBE" w14:textId="77777777" w:rsidR="00257CBC" w:rsidRPr="00447A02" w:rsidRDefault="00257CBC" w:rsidP="00447A02">
      <w:pPr>
        <w:spacing w:line="233" w:lineRule="auto"/>
        <w:rPr>
          <w:rFonts w:ascii="Calibri" w:eastAsia="Calibri" w:hAnsi="Calibri" w:cs="Calibri"/>
          <w:spacing w:val="-2"/>
          <w:lang w:val="fr-FR"/>
        </w:rPr>
      </w:pPr>
      <w:r w:rsidRPr="00447A02">
        <w:rPr>
          <w:rFonts w:ascii="Calibri" w:eastAsia="Calibri" w:hAnsi="Calibri" w:cs="Calibri"/>
          <w:spacing w:val="-2"/>
          <w:lang w:val="fr-FR"/>
        </w:rPr>
        <w:t xml:space="preserve">Ces dernières années, les réfugiés et les immigrants ont constaté une augmentation du harcèlement et de l’intimidation en raison de leur origine nationale, de leur accent, de leur origine ethnique ou de leur foi. Il </w:t>
      </w:r>
      <w:r w:rsidRPr="00447A02">
        <w:rPr>
          <w:rFonts w:ascii="Calibri" w:eastAsia="Calibri" w:hAnsi="Calibri" w:cs="Calibri"/>
          <w:spacing w:val="-2"/>
          <w:lang w:val="fr-FR"/>
        </w:rPr>
        <w:lastRenderedPageBreak/>
        <w:t xml:space="preserve">est illégal de harceler quelqu’un. En tant que bons citoyens, nous avons tous la responsabilité de prendre soin les uns des autres. Nous n’avons pas à être spectateurs. Soyez attentif à ce qui se passe autour de vous. Ne fuyez pas si vous voyez quelqu’un être victime d’un délit. Au contraire, soyez un témoin sûr et un spectateur actif ; votre présence peut aider à éviter que la situation ne s’aggrave. Avancez vers la victime et suivez-la, tout en évitant de vous approcher de la scène. Faites savoir à la victime que vous allez l’aider et qu’elle n’est pas seule. Consultez le </w:t>
      </w:r>
      <w:hyperlink r:id="rId18">
        <w:r w:rsidRPr="00447A02">
          <w:rPr>
            <w:rFonts w:ascii="Calibri" w:eastAsia="Calibri" w:hAnsi="Calibri" w:cs="Calibri"/>
            <w:color w:val="1155CC"/>
            <w:spacing w:val="-2"/>
            <w:u w:val="single"/>
            <w:lang w:val="fr-FR"/>
          </w:rPr>
          <w:t>guide des 10 moyens de lutter contre la haine au sein de la communauté</w:t>
        </w:r>
      </w:hyperlink>
      <w:r w:rsidRPr="00447A02">
        <w:rPr>
          <w:rFonts w:ascii="Calibri" w:eastAsia="Calibri" w:hAnsi="Calibri" w:cs="Calibri"/>
          <w:spacing w:val="-2"/>
          <w:lang w:val="fr-FR"/>
        </w:rPr>
        <w:t xml:space="preserve"> du Southern Poverty Law Center. Vous devriez également signaler les incidents de crimes de haine et de harcèlement à votre bureau de police local et à </w:t>
      </w:r>
      <w:hyperlink r:id="rId19">
        <w:r w:rsidRPr="00447A02">
          <w:rPr>
            <w:rFonts w:ascii="Calibri" w:eastAsia="Calibri" w:hAnsi="Calibri" w:cs="Calibri"/>
            <w:color w:val="1155CC"/>
            <w:spacing w:val="-2"/>
            <w:u w:val="single"/>
            <w:lang w:val="fr-FR"/>
          </w:rPr>
          <w:t>www.splcenter.org/reporthate</w:t>
        </w:r>
      </w:hyperlink>
      <w:r w:rsidRPr="00447A02">
        <w:rPr>
          <w:rFonts w:ascii="Calibri" w:eastAsia="Calibri" w:hAnsi="Calibri" w:cs="Calibri"/>
          <w:spacing w:val="-2"/>
          <w:lang w:val="fr-FR"/>
        </w:rPr>
        <w:t xml:space="preserve">. </w:t>
      </w:r>
    </w:p>
    <w:p w14:paraId="3BBF7A83" w14:textId="77777777" w:rsidR="00257CBC" w:rsidRPr="00743D9F" w:rsidRDefault="00257CBC" w:rsidP="00447A02">
      <w:pPr>
        <w:spacing w:line="233" w:lineRule="auto"/>
        <w:rPr>
          <w:rFonts w:ascii="Calibri" w:eastAsia="Calibri" w:hAnsi="Calibri" w:cs="Calibri"/>
          <w:lang w:val="fr-FR"/>
        </w:rPr>
      </w:pPr>
    </w:p>
    <w:p w14:paraId="3BCBC51D" w14:textId="77777777" w:rsidR="00257CBC" w:rsidRPr="00743D9F" w:rsidRDefault="00257CBC" w:rsidP="00447A02">
      <w:pPr>
        <w:spacing w:line="233" w:lineRule="auto"/>
        <w:rPr>
          <w:rFonts w:ascii="Calibri" w:eastAsia="Calibri" w:hAnsi="Calibri" w:cs="Calibri"/>
          <w:b/>
          <w:bCs/>
          <w:i/>
          <w:iCs/>
          <w:color w:val="0000FF"/>
          <w:lang w:val="fr-FR"/>
        </w:rPr>
      </w:pPr>
      <w:r>
        <w:rPr>
          <w:rFonts w:ascii="Calibri" w:eastAsia="Calibri" w:hAnsi="Calibri" w:cs="Calibri"/>
          <w:b/>
          <w:bCs/>
          <w:i/>
          <w:iCs/>
          <w:color w:val="0000FF"/>
          <w:lang w:val="fr-FR"/>
        </w:rPr>
        <w:t>Que faire face à l’augmentation de la discrimination envers les immigrants et les réfugiés ?</w:t>
      </w:r>
    </w:p>
    <w:p w14:paraId="1355B4FE" w14:textId="77777777" w:rsidR="00257CBC" w:rsidRPr="00447A02" w:rsidRDefault="00257CBC" w:rsidP="00447A02">
      <w:pPr>
        <w:spacing w:line="233" w:lineRule="auto"/>
        <w:rPr>
          <w:rFonts w:ascii="Calibri" w:eastAsia="Calibri" w:hAnsi="Calibri" w:cs="Calibri"/>
          <w:spacing w:val="-2"/>
          <w:lang w:val="fr-FR"/>
        </w:rPr>
      </w:pPr>
      <w:r w:rsidRPr="00447A02">
        <w:rPr>
          <w:rFonts w:ascii="Calibri" w:eastAsia="Calibri" w:hAnsi="Calibri" w:cs="Calibri"/>
          <w:spacing w:val="-2"/>
          <w:lang w:val="fr-FR"/>
        </w:rPr>
        <w:t xml:space="preserve">Les lois fédérales interdisent la discrimination fondée sur l’origine nationale, l’ethnie, la foi ou le statut de citoyenneté. La discrimination en matière d’embauche, de placement professionnel ou de licenciement sur le lieu de travail est interdite. La discrimination dans le cadre du logement ou l’utilisation d’espaces publics comme les restaurants et les hôtels est également interdite. Si vous croyez avoir été victime de discrimination, contactez votre agence pour les réfugiés ou un avocat. Pour en savoir plus, consultez les ressources de l’Union américaine pour les libertés civiles (American Civil </w:t>
      </w:r>
      <w:proofErr w:type="spellStart"/>
      <w:r w:rsidRPr="00447A02">
        <w:rPr>
          <w:rFonts w:ascii="Calibri" w:eastAsia="Calibri" w:hAnsi="Calibri" w:cs="Calibri"/>
          <w:spacing w:val="-2"/>
          <w:lang w:val="fr-FR"/>
        </w:rPr>
        <w:t>Liberties</w:t>
      </w:r>
      <w:proofErr w:type="spellEnd"/>
      <w:r w:rsidRPr="00447A02">
        <w:rPr>
          <w:rFonts w:ascii="Calibri" w:eastAsia="Calibri" w:hAnsi="Calibri" w:cs="Calibri"/>
          <w:spacing w:val="-2"/>
          <w:lang w:val="fr-FR"/>
        </w:rPr>
        <w:t xml:space="preserve">) </w:t>
      </w:r>
      <w:hyperlink r:id="rId20">
        <w:r w:rsidRPr="00447A02">
          <w:rPr>
            <w:rFonts w:ascii="Calibri" w:eastAsia="Calibri" w:hAnsi="Calibri" w:cs="Calibri"/>
            <w:color w:val="1155CC"/>
            <w:spacing w:val="-2"/>
            <w:u w:val="single"/>
            <w:lang w:val="fr-FR"/>
          </w:rPr>
          <w:t>ici</w:t>
        </w:r>
      </w:hyperlink>
      <w:r w:rsidRPr="00447A02">
        <w:rPr>
          <w:rFonts w:ascii="Calibri" w:eastAsia="Calibri" w:hAnsi="Calibri" w:cs="Calibri"/>
          <w:spacing w:val="-2"/>
          <w:lang w:val="fr-FR"/>
        </w:rPr>
        <w:t>.</w:t>
      </w:r>
    </w:p>
    <w:p w14:paraId="5A0D2460" w14:textId="77777777" w:rsidR="00257CBC" w:rsidRPr="00743D9F" w:rsidRDefault="00257CBC" w:rsidP="00447A02">
      <w:pPr>
        <w:spacing w:line="233" w:lineRule="auto"/>
        <w:rPr>
          <w:rFonts w:ascii="Calibri" w:eastAsia="Calibri" w:hAnsi="Calibri" w:cs="Calibri"/>
          <w:lang w:val="fr-FR"/>
        </w:rPr>
      </w:pPr>
    </w:p>
    <w:p w14:paraId="4539683E" w14:textId="77777777" w:rsidR="00257CBC" w:rsidRPr="00743D9F" w:rsidRDefault="00257CBC" w:rsidP="00447A02">
      <w:pPr>
        <w:spacing w:line="233" w:lineRule="auto"/>
        <w:rPr>
          <w:rFonts w:ascii="Calibri" w:eastAsia="Calibri" w:hAnsi="Calibri" w:cs="Calibri"/>
          <w:color w:val="0000FF"/>
          <w:lang w:val="fr-FR"/>
        </w:rPr>
      </w:pPr>
      <w:r>
        <w:rPr>
          <w:rFonts w:ascii="Calibri" w:eastAsia="Calibri" w:hAnsi="Calibri" w:cs="Calibri"/>
          <w:b/>
          <w:bCs/>
          <w:color w:val="0000FF"/>
          <w:u w:val="single"/>
          <w:lang w:val="fr-FR"/>
        </w:rPr>
        <w:t>RAPPELEZ-VOUS </w:t>
      </w:r>
      <w:r>
        <w:rPr>
          <w:rFonts w:ascii="Calibri" w:eastAsia="Calibri" w:hAnsi="Calibri" w:cs="Calibri"/>
          <w:b/>
          <w:bCs/>
          <w:color w:val="0000FF"/>
          <w:lang w:val="fr-FR"/>
        </w:rPr>
        <w:t xml:space="preserve">: </w:t>
      </w:r>
      <w:r>
        <w:rPr>
          <w:rFonts w:ascii="Calibri" w:eastAsia="Calibri" w:hAnsi="Calibri" w:cs="Calibri"/>
          <w:color w:val="0000FF"/>
          <w:lang w:val="fr-FR"/>
        </w:rPr>
        <w:t>La loi est de votre côté pour vous protéger.</w:t>
      </w:r>
    </w:p>
    <w:p w14:paraId="4660E58B" w14:textId="77777777" w:rsidR="00257CBC" w:rsidRPr="00743D9F" w:rsidRDefault="00257CBC" w:rsidP="00447A02">
      <w:pPr>
        <w:spacing w:line="233" w:lineRule="auto"/>
        <w:rPr>
          <w:rFonts w:ascii="Calibri" w:eastAsia="Calibri" w:hAnsi="Calibri" w:cs="Calibri"/>
          <w:b/>
          <w:bCs/>
          <w:lang w:val="fr-FR"/>
        </w:rPr>
      </w:pPr>
    </w:p>
    <w:p w14:paraId="0E52E93B" w14:textId="77777777" w:rsidR="00257CBC" w:rsidRDefault="00257CBC" w:rsidP="00447A02">
      <w:pPr>
        <w:spacing w:line="233" w:lineRule="auto"/>
        <w:jc w:val="center"/>
        <w:rPr>
          <w:rFonts w:ascii="Calibri" w:eastAsia="Calibri" w:hAnsi="Calibri" w:cs="Calibri"/>
          <w:b/>
          <w:bCs/>
        </w:rPr>
      </w:pPr>
      <w:r>
        <w:rPr>
          <w:rFonts w:ascii="Calibri" w:eastAsia="Calibri" w:hAnsi="Calibri" w:cs="Calibri"/>
          <w:b/>
          <w:bCs/>
          <w:lang w:val="fr-FR"/>
        </w:rPr>
        <w:t>CONDAMNATIONS PÉNALES</w:t>
      </w:r>
    </w:p>
    <w:p w14:paraId="1DCA26D8" w14:textId="77777777" w:rsidR="00257CBC" w:rsidRDefault="00257CBC" w:rsidP="00447A02">
      <w:pPr>
        <w:spacing w:line="233" w:lineRule="auto"/>
        <w:jc w:val="center"/>
        <w:rPr>
          <w:rFonts w:ascii="Calibri" w:eastAsia="Calibri" w:hAnsi="Calibri" w:cs="Calibri"/>
          <w:b/>
          <w:bCs/>
        </w:rPr>
      </w:pPr>
    </w:p>
    <w:p w14:paraId="6F40FEF6" w14:textId="77777777" w:rsidR="00257CBC" w:rsidRPr="00743D9F" w:rsidRDefault="00257CBC" w:rsidP="00447A02">
      <w:pPr>
        <w:numPr>
          <w:ilvl w:val="0"/>
          <w:numId w:val="1"/>
        </w:numPr>
        <w:spacing w:line="233" w:lineRule="auto"/>
        <w:ind w:left="450"/>
        <w:rPr>
          <w:rFonts w:ascii="Calibri" w:eastAsia="Calibri" w:hAnsi="Calibri" w:cs="Calibri"/>
          <w:lang w:val="fr-FR"/>
        </w:rPr>
      </w:pPr>
      <w:hyperlink r:id="rId21">
        <w:r>
          <w:rPr>
            <w:rFonts w:ascii="Calibri" w:eastAsia="Calibri" w:hAnsi="Calibri" w:cs="Calibri"/>
            <w:color w:val="1155CC"/>
            <w:u w:val="single"/>
            <w:lang w:val="fr-FR"/>
          </w:rPr>
          <w:t>Les infractions mineures peuvent entraîner l’expulsion de ressortissants étrangers</w:t>
        </w:r>
      </w:hyperlink>
      <w:r>
        <w:rPr>
          <w:rFonts w:ascii="Calibri" w:eastAsia="Calibri" w:hAnsi="Calibri" w:cs="Calibri"/>
          <w:lang w:val="fr-FR"/>
        </w:rPr>
        <w:t>.</w:t>
      </w:r>
    </w:p>
    <w:p w14:paraId="2B82230C" w14:textId="77777777" w:rsidR="00257CBC" w:rsidRPr="00447A02" w:rsidRDefault="00257CBC" w:rsidP="00447A02">
      <w:pPr>
        <w:numPr>
          <w:ilvl w:val="0"/>
          <w:numId w:val="1"/>
        </w:numPr>
        <w:spacing w:line="233" w:lineRule="auto"/>
        <w:ind w:left="450"/>
        <w:rPr>
          <w:rFonts w:ascii="Calibri" w:eastAsia="Calibri" w:hAnsi="Calibri" w:cs="Calibri"/>
          <w:spacing w:val="-2"/>
          <w:lang w:val="fr-FR"/>
        </w:rPr>
      </w:pPr>
      <w:r w:rsidRPr="00447A02">
        <w:rPr>
          <w:rFonts w:ascii="Calibri" w:eastAsia="Calibri" w:hAnsi="Calibri" w:cs="Calibri"/>
          <w:spacing w:val="-2"/>
          <w:lang w:val="fr-FR"/>
        </w:rPr>
        <w:t xml:space="preserve">Si vous n’êtes pas encore citoyen et que vous êtes arrêté ou accusé d’un délit, assurez-vous que votre avocat comprend bien votre statut d’immigré. Plaider coupable dans le cadre d’une négociation de plaidoyer peut compromettre votre statut juridique et entraîner à terme une expulsion. </w:t>
      </w:r>
    </w:p>
    <w:p w14:paraId="3A874A9E" w14:textId="77777777" w:rsidR="00257CBC" w:rsidRPr="00743D9F" w:rsidRDefault="00257CBC" w:rsidP="00447A02">
      <w:pPr>
        <w:numPr>
          <w:ilvl w:val="0"/>
          <w:numId w:val="1"/>
        </w:numPr>
        <w:spacing w:line="233" w:lineRule="auto"/>
        <w:ind w:left="450"/>
        <w:rPr>
          <w:rFonts w:ascii="Calibri" w:eastAsia="Calibri" w:hAnsi="Calibri" w:cs="Calibri"/>
          <w:lang w:val="fr-FR"/>
        </w:rPr>
      </w:pPr>
      <w:r>
        <w:rPr>
          <w:rFonts w:ascii="Calibri" w:eastAsia="Calibri" w:hAnsi="Calibri" w:cs="Calibri"/>
          <w:lang w:val="fr-FR"/>
        </w:rPr>
        <w:t xml:space="preserve">Si une condamnation pénale figure dans votre dossier, il vous est recommandé de contacter votre avocat pour comprendre toutes les options qui s’offrent à vous. </w:t>
      </w:r>
    </w:p>
    <w:p w14:paraId="73465F45" w14:textId="77777777" w:rsidR="00257CBC" w:rsidRPr="00743D9F" w:rsidRDefault="00257CBC" w:rsidP="00447A02">
      <w:pPr>
        <w:numPr>
          <w:ilvl w:val="0"/>
          <w:numId w:val="1"/>
        </w:numPr>
        <w:spacing w:line="233" w:lineRule="auto"/>
        <w:ind w:left="450"/>
        <w:rPr>
          <w:rFonts w:ascii="Calibri" w:eastAsia="Calibri" w:hAnsi="Calibri" w:cs="Calibri"/>
          <w:lang w:val="fr-FR"/>
        </w:rPr>
      </w:pPr>
      <w:r>
        <w:rPr>
          <w:rFonts w:ascii="Calibri" w:eastAsia="Calibri" w:hAnsi="Calibri" w:cs="Calibri"/>
          <w:lang w:val="fr-FR"/>
        </w:rPr>
        <w:t xml:space="preserve">Si vous parvenez à obtenir une « annulation » ou une « suppression » de votre condamnation, ces mesures pourraient effacer votre casier judiciaire, mais les lois variant d’un État à l’autre, il est préférable de consulter un avocat à ce sujet. </w:t>
      </w:r>
    </w:p>
    <w:p w14:paraId="6DC1CC08" w14:textId="77777777" w:rsidR="00257CBC" w:rsidRPr="00743D9F" w:rsidRDefault="00257CBC" w:rsidP="00447A02">
      <w:pPr>
        <w:spacing w:line="233" w:lineRule="auto"/>
        <w:rPr>
          <w:rFonts w:ascii="Calibri" w:eastAsia="Calibri" w:hAnsi="Calibri" w:cs="Calibri"/>
          <w:lang w:val="fr-FR"/>
        </w:rPr>
      </w:pPr>
    </w:p>
    <w:p w14:paraId="3EBD3363" w14:textId="77777777" w:rsidR="00257CBC" w:rsidRPr="00743D9F" w:rsidRDefault="00257CBC" w:rsidP="00447A02">
      <w:pPr>
        <w:spacing w:line="233" w:lineRule="auto"/>
        <w:jc w:val="center"/>
        <w:rPr>
          <w:rFonts w:ascii="Calibri" w:eastAsia="Calibri" w:hAnsi="Calibri" w:cs="Calibri"/>
          <w:b/>
          <w:bCs/>
          <w:lang w:val="fr-FR"/>
        </w:rPr>
      </w:pPr>
      <w:r>
        <w:rPr>
          <w:rFonts w:ascii="Calibri" w:eastAsia="Calibri" w:hAnsi="Calibri" w:cs="Calibri"/>
          <w:b/>
          <w:bCs/>
          <w:lang w:val="fr-FR"/>
        </w:rPr>
        <w:t>VOS DROITS EN CAS D’INTERROGATION PAR UN AGENT FÉDÉRAL</w:t>
      </w:r>
    </w:p>
    <w:p w14:paraId="7B6926C4" w14:textId="77777777" w:rsidR="00257CBC" w:rsidRPr="00743D9F" w:rsidRDefault="00257CBC" w:rsidP="00447A02">
      <w:pPr>
        <w:spacing w:line="233" w:lineRule="auto"/>
        <w:rPr>
          <w:rFonts w:ascii="Calibri" w:eastAsia="Calibri" w:hAnsi="Calibri" w:cs="Calibri"/>
          <w:b/>
          <w:bCs/>
          <w:i/>
          <w:iCs/>
          <w:color w:val="0000FF"/>
          <w:lang w:val="fr-FR"/>
        </w:rPr>
      </w:pPr>
      <w:r>
        <w:rPr>
          <w:rFonts w:ascii="Calibri" w:eastAsia="Calibri" w:hAnsi="Calibri" w:cs="Calibri"/>
          <w:b/>
          <w:bCs/>
          <w:lang w:val="fr-FR"/>
        </w:rPr>
        <w:t xml:space="preserve"> </w:t>
      </w:r>
    </w:p>
    <w:p w14:paraId="0C012A30" w14:textId="77777777" w:rsidR="00257CBC" w:rsidRPr="00743D9F" w:rsidRDefault="00257CBC" w:rsidP="00447A02">
      <w:pPr>
        <w:spacing w:line="233" w:lineRule="auto"/>
        <w:rPr>
          <w:rFonts w:ascii="Calibri" w:eastAsia="Calibri" w:hAnsi="Calibri" w:cs="Calibri"/>
          <w:lang w:val="fr-FR"/>
        </w:rPr>
      </w:pPr>
      <w:r>
        <w:rPr>
          <w:rFonts w:ascii="Calibri" w:eastAsia="Calibri" w:hAnsi="Calibri" w:cs="Calibri"/>
          <w:lang w:val="fr-FR"/>
        </w:rPr>
        <w:t>Des agents du FBI ou du DHS pourraient essayer de parler avec vous. Vous avez le droit de refuser d’être interrogé, mais cela pourrait être perçu comme une attitude suspecte. Parlez d’abord à votre avocat ou au représentant de votre agence de réinstallation au sujet de la demande d’entretien.</w:t>
      </w:r>
    </w:p>
    <w:p w14:paraId="23BC2604" w14:textId="1F7D78C1" w:rsidR="00257CBC" w:rsidRPr="00743D9F" w:rsidRDefault="00257CBC" w:rsidP="00447A02">
      <w:pPr>
        <w:spacing w:line="233" w:lineRule="auto"/>
        <w:rPr>
          <w:rFonts w:ascii="Calibri" w:eastAsia="Calibri" w:hAnsi="Calibri" w:cs="Calibri"/>
          <w:lang w:val="fr-FR"/>
        </w:rPr>
      </w:pPr>
      <w:r>
        <w:rPr>
          <w:rFonts w:ascii="Calibri" w:eastAsia="Calibri" w:hAnsi="Calibri" w:cs="Calibri"/>
          <w:lang w:val="fr-FR"/>
        </w:rPr>
        <w:t>Si vous consentez à un entretien :</w:t>
      </w:r>
    </w:p>
    <w:p w14:paraId="040B323C" w14:textId="77777777" w:rsidR="00257CBC" w:rsidRPr="00743D9F" w:rsidRDefault="00257CBC" w:rsidP="00447A02">
      <w:pPr>
        <w:numPr>
          <w:ilvl w:val="0"/>
          <w:numId w:val="2"/>
        </w:numPr>
        <w:spacing w:line="233" w:lineRule="auto"/>
        <w:ind w:left="360"/>
        <w:rPr>
          <w:rFonts w:ascii="Calibri" w:eastAsia="Calibri" w:hAnsi="Calibri" w:cs="Calibri"/>
          <w:lang w:val="fr-FR"/>
        </w:rPr>
      </w:pPr>
      <w:r>
        <w:rPr>
          <w:rFonts w:ascii="Calibri" w:eastAsia="Calibri" w:hAnsi="Calibri" w:cs="Calibri"/>
          <w:lang w:val="fr-FR"/>
        </w:rPr>
        <w:t xml:space="preserve">Vous avez le droit de ne répondre à aucune question. Trouvez des services juridiques à l’adresse </w:t>
      </w:r>
      <w:hyperlink r:id="rId22">
        <w:r>
          <w:rPr>
            <w:rFonts w:ascii="Calibri" w:eastAsia="Calibri" w:hAnsi="Calibri" w:cs="Calibri"/>
            <w:color w:val="1155CC"/>
            <w:u w:val="single"/>
            <w:lang w:val="fr-FR"/>
          </w:rPr>
          <w:t>https://cliniclegal.org/directory</w:t>
        </w:r>
      </w:hyperlink>
      <w:r>
        <w:rPr>
          <w:rFonts w:ascii="Calibri" w:eastAsia="Calibri" w:hAnsi="Calibri" w:cs="Calibri"/>
          <w:lang w:val="fr-FR"/>
        </w:rPr>
        <w:t xml:space="preserve"> ou </w:t>
      </w:r>
      <w:hyperlink r:id="rId23">
        <w:r>
          <w:rPr>
            <w:rFonts w:ascii="Calibri" w:eastAsia="Calibri" w:hAnsi="Calibri" w:cs="Calibri"/>
            <w:color w:val="1155CC"/>
            <w:u w:val="single"/>
            <w:lang w:val="fr-FR"/>
          </w:rPr>
          <w:t>http://www.ailalawyer.org/</w:t>
        </w:r>
      </w:hyperlink>
      <w:r>
        <w:rPr>
          <w:rFonts w:ascii="Calibri" w:eastAsia="Calibri" w:hAnsi="Calibri" w:cs="Calibri"/>
          <w:lang w:val="fr-FR"/>
        </w:rPr>
        <w:t xml:space="preserve">. </w:t>
      </w:r>
    </w:p>
    <w:p w14:paraId="3C92E5EA" w14:textId="77777777" w:rsidR="00257CBC" w:rsidRPr="00743D9F" w:rsidRDefault="00257CBC" w:rsidP="00447A02">
      <w:pPr>
        <w:numPr>
          <w:ilvl w:val="0"/>
          <w:numId w:val="2"/>
        </w:numPr>
        <w:spacing w:line="233" w:lineRule="auto"/>
        <w:ind w:left="360"/>
        <w:rPr>
          <w:rFonts w:ascii="Calibri" w:eastAsia="Calibri" w:hAnsi="Calibri" w:cs="Calibri"/>
          <w:lang w:val="fr-FR"/>
        </w:rPr>
      </w:pPr>
      <w:r>
        <w:rPr>
          <w:rFonts w:ascii="Calibri" w:eastAsia="Calibri" w:hAnsi="Calibri" w:cs="Calibri"/>
          <w:lang w:val="fr-FR"/>
        </w:rPr>
        <w:t>Vous pouvez choisir le moment et le lieu de l’entretien.</w:t>
      </w:r>
    </w:p>
    <w:p w14:paraId="6A8B0BBC" w14:textId="77777777" w:rsidR="00257CBC" w:rsidRPr="00743D9F" w:rsidRDefault="00257CBC" w:rsidP="00447A02">
      <w:pPr>
        <w:numPr>
          <w:ilvl w:val="0"/>
          <w:numId w:val="2"/>
        </w:numPr>
        <w:spacing w:line="233" w:lineRule="auto"/>
        <w:ind w:left="360"/>
        <w:rPr>
          <w:rFonts w:ascii="Calibri" w:eastAsia="Calibri" w:hAnsi="Calibri" w:cs="Calibri"/>
          <w:lang w:val="fr-FR"/>
        </w:rPr>
      </w:pPr>
      <w:r>
        <w:rPr>
          <w:rFonts w:ascii="Calibri" w:eastAsia="Calibri" w:hAnsi="Calibri" w:cs="Calibri"/>
          <w:lang w:val="fr-FR"/>
        </w:rPr>
        <w:t>Vous pouvez demander à savoir quelles seront les questions qui vous seront posées lors de l’entretien et de disposer d’un interprète.</w:t>
      </w:r>
    </w:p>
    <w:p w14:paraId="734E214E" w14:textId="77777777" w:rsidR="00257CBC" w:rsidRPr="00743D9F" w:rsidRDefault="00257CBC" w:rsidP="00447A02">
      <w:pPr>
        <w:numPr>
          <w:ilvl w:val="0"/>
          <w:numId w:val="2"/>
        </w:numPr>
        <w:spacing w:line="233" w:lineRule="auto"/>
        <w:ind w:left="360"/>
        <w:rPr>
          <w:rFonts w:ascii="Calibri" w:eastAsia="Calibri" w:hAnsi="Calibri" w:cs="Calibri"/>
          <w:lang w:val="fr-FR"/>
        </w:rPr>
      </w:pPr>
      <w:r>
        <w:rPr>
          <w:rFonts w:ascii="Calibri" w:eastAsia="Calibri" w:hAnsi="Calibri" w:cs="Calibri"/>
          <w:lang w:val="fr-FR"/>
        </w:rPr>
        <w:t>Vous n’êtes pas obligé de répondre à toutes les questions qu’on vous pose si vous ne vous sentez pas à l’aise.</w:t>
      </w:r>
    </w:p>
    <w:p w14:paraId="1760B0C3" w14:textId="77777777" w:rsidR="00257CBC" w:rsidRPr="00743D9F" w:rsidRDefault="00257CBC" w:rsidP="00447A02">
      <w:pPr>
        <w:numPr>
          <w:ilvl w:val="0"/>
          <w:numId w:val="2"/>
        </w:numPr>
        <w:spacing w:line="233" w:lineRule="auto"/>
        <w:ind w:left="360"/>
        <w:rPr>
          <w:rFonts w:ascii="Calibri" w:eastAsia="Calibri" w:hAnsi="Calibri" w:cs="Calibri"/>
          <w:lang w:val="fr-FR"/>
        </w:rPr>
      </w:pPr>
      <w:r>
        <w:rPr>
          <w:rFonts w:ascii="Calibri" w:eastAsia="Calibri" w:hAnsi="Calibri" w:cs="Calibri"/>
          <w:lang w:val="fr-FR"/>
        </w:rPr>
        <w:t>Si vous attendez que le membre de votre famille soit réinstallé aux États-Unis, cela peut prendre plus de temps, mais celui-ci a toujours la même possibilité de demander la réinstallation.</w:t>
      </w:r>
    </w:p>
    <w:p w14:paraId="7369F33E" w14:textId="77777777" w:rsidR="00257CBC" w:rsidRPr="00743D9F" w:rsidRDefault="00257CBC" w:rsidP="00447A02">
      <w:pPr>
        <w:spacing w:line="233" w:lineRule="auto"/>
        <w:rPr>
          <w:rFonts w:ascii="Calibri" w:eastAsia="Calibri" w:hAnsi="Calibri" w:cs="Calibri"/>
          <w:lang w:val="fr-FR"/>
        </w:rPr>
      </w:pPr>
      <w:r>
        <w:rPr>
          <w:rFonts w:ascii="Calibri" w:eastAsia="Calibri" w:hAnsi="Calibri" w:cs="Calibri"/>
          <w:lang w:val="fr-FR"/>
        </w:rPr>
        <w:t xml:space="preserve"> </w:t>
      </w:r>
    </w:p>
    <w:p w14:paraId="42A57986" w14:textId="77777777" w:rsidR="00257CBC" w:rsidRPr="00743D9F" w:rsidRDefault="00257CBC" w:rsidP="00447A02">
      <w:pPr>
        <w:spacing w:line="233" w:lineRule="auto"/>
        <w:rPr>
          <w:rFonts w:ascii="Calibri" w:eastAsia="Calibri" w:hAnsi="Calibri" w:cs="Calibri"/>
          <w:color w:val="0000FF"/>
          <w:lang w:val="fr-FR"/>
        </w:rPr>
      </w:pPr>
      <w:r>
        <w:rPr>
          <w:rFonts w:ascii="Calibri" w:eastAsia="Calibri" w:hAnsi="Calibri" w:cs="Calibri"/>
          <w:b/>
          <w:bCs/>
          <w:color w:val="0000FF"/>
          <w:u w:val="single"/>
          <w:lang w:val="fr-FR"/>
        </w:rPr>
        <w:t>RAPPELEZ-VOUS </w:t>
      </w:r>
      <w:r>
        <w:rPr>
          <w:rFonts w:ascii="Calibri" w:eastAsia="Calibri" w:hAnsi="Calibri" w:cs="Calibri"/>
          <w:b/>
          <w:bCs/>
          <w:color w:val="0000FF"/>
          <w:lang w:val="fr-FR"/>
        </w:rPr>
        <w:t>:</w:t>
      </w:r>
      <w:r>
        <w:rPr>
          <w:rFonts w:ascii="Calibri" w:eastAsia="Calibri" w:hAnsi="Calibri" w:cs="Calibri"/>
          <w:color w:val="0000FF"/>
          <w:lang w:val="fr-FR"/>
        </w:rPr>
        <w:t xml:space="preserve"> ÉVITEZ de donner de fausses informations lors de votre entretien. Cela sera considéré comme une infraction pénale et pourra entraîner certaines conséquences négatives.</w:t>
      </w:r>
    </w:p>
    <w:p w14:paraId="6133E803" w14:textId="77777777" w:rsidR="00257CBC" w:rsidRPr="00743D9F" w:rsidRDefault="00257CBC" w:rsidP="001238DD">
      <w:pPr>
        <w:spacing w:line="235" w:lineRule="auto"/>
        <w:rPr>
          <w:rFonts w:ascii="Calibri" w:eastAsia="Calibri" w:hAnsi="Calibri" w:cs="Calibri"/>
          <w:color w:val="0000FF"/>
          <w:lang w:val="fr-FR"/>
        </w:rPr>
      </w:pPr>
    </w:p>
    <w:p w14:paraId="1F58AF3B" w14:textId="77777777" w:rsidR="00257CBC" w:rsidRPr="00743D9F" w:rsidRDefault="00257CBC" w:rsidP="001238DD">
      <w:pPr>
        <w:spacing w:line="235" w:lineRule="auto"/>
        <w:jc w:val="center"/>
        <w:rPr>
          <w:rFonts w:ascii="Calibri" w:eastAsia="Calibri" w:hAnsi="Calibri" w:cs="Calibri"/>
          <w:b/>
          <w:bCs/>
          <w:lang w:val="fr-FR"/>
        </w:rPr>
      </w:pPr>
      <w:r>
        <w:rPr>
          <w:rFonts w:ascii="Calibri" w:eastAsia="Calibri" w:hAnsi="Calibri" w:cs="Calibri"/>
          <w:b/>
          <w:bCs/>
          <w:lang w:val="fr-FR"/>
        </w:rPr>
        <w:t>SOYEZ ATTENTIF À LA SURVEILLANCE DES FORCES DE L’ORDRE</w:t>
      </w:r>
    </w:p>
    <w:p w14:paraId="284732BE" w14:textId="77777777" w:rsidR="00257CBC" w:rsidRPr="00743D9F" w:rsidRDefault="00257CBC" w:rsidP="001238DD">
      <w:pPr>
        <w:spacing w:line="235" w:lineRule="auto"/>
        <w:jc w:val="center"/>
        <w:rPr>
          <w:rFonts w:ascii="Calibri" w:eastAsia="Calibri" w:hAnsi="Calibri" w:cs="Calibri"/>
          <w:b/>
          <w:bCs/>
          <w:lang w:val="fr-FR"/>
        </w:rPr>
      </w:pPr>
    </w:p>
    <w:p w14:paraId="4E72615D" w14:textId="77777777" w:rsidR="00257CBC" w:rsidRPr="00743D9F" w:rsidRDefault="00257CBC" w:rsidP="001238DD">
      <w:pPr>
        <w:spacing w:line="235" w:lineRule="auto"/>
        <w:rPr>
          <w:rFonts w:ascii="Calibri" w:eastAsia="Calibri" w:hAnsi="Calibri" w:cs="Calibri"/>
          <w:b/>
          <w:bCs/>
          <w:i/>
          <w:iCs/>
          <w:color w:val="0000FF"/>
          <w:lang w:val="fr-FR"/>
        </w:rPr>
      </w:pPr>
      <w:r>
        <w:rPr>
          <w:rFonts w:ascii="Calibri" w:eastAsia="Calibri" w:hAnsi="Calibri" w:cs="Calibri"/>
          <w:b/>
          <w:bCs/>
          <w:i/>
          <w:iCs/>
          <w:color w:val="0000FF"/>
          <w:lang w:val="fr-FR"/>
        </w:rPr>
        <w:t xml:space="preserve">Provocation policière </w:t>
      </w:r>
    </w:p>
    <w:p w14:paraId="150E0B6C" w14:textId="77777777" w:rsidR="00257CBC" w:rsidRPr="00743D9F" w:rsidRDefault="00257CBC" w:rsidP="001238DD">
      <w:pPr>
        <w:spacing w:line="235" w:lineRule="auto"/>
        <w:rPr>
          <w:rFonts w:ascii="Calibri" w:eastAsia="Calibri" w:hAnsi="Calibri" w:cs="Calibri"/>
          <w:lang w:val="fr-FR"/>
        </w:rPr>
      </w:pPr>
      <w:r>
        <w:rPr>
          <w:rFonts w:ascii="Calibri" w:eastAsia="Calibri" w:hAnsi="Calibri" w:cs="Calibri"/>
          <w:lang w:val="fr-FR"/>
        </w:rPr>
        <w:t xml:space="preserve">La provocation policière est une pratique par laquelle un agent des forces de l’ordre incite une personne à commettre une infraction criminelle qu’elle n’aurait sinon probablement pas commise. Puisque les agents infiltrés peuvent parfois surveiller les communautés immigrées, il est important de toujours rester conscient de la situation, de rester fidèle à ses valeurs et de ne pas se laisser entraîner dans des activités qui pourraient s’avérer illicites. </w:t>
      </w:r>
    </w:p>
    <w:p w14:paraId="56D8F185" w14:textId="77777777" w:rsidR="00257CBC" w:rsidRPr="00743D9F" w:rsidRDefault="00257CBC" w:rsidP="001238DD">
      <w:pPr>
        <w:spacing w:line="235" w:lineRule="auto"/>
        <w:rPr>
          <w:rFonts w:ascii="Calibri" w:eastAsia="Calibri" w:hAnsi="Calibri" w:cs="Calibri"/>
          <w:lang w:val="fr-FR"/>
        </w:rPr>
      </w:pPr>
    </w:p>
    <w:p w14:paraId="5BB65980" w14:textId="77777777" w:rsidR="00257CBC" w:rsidRPr="00743D9F" w:rsidRDefault="00257CBC" w:rsidP="001238DD">
      <w:pPr>
        <w:spacing w:line="235" w:lineRule="auto"/>
        <w:rPr>
          <w:rFonts w:ascii="Calibri" w:eastAsia="Calibri" w:hAnsi="Calibri" w:cs="Calibri"/>
          <w:lang w:val="fr-FR"/>
        </w:rPr>
      </w:pPr>
      <w:r>
        <w:rPr>
          <w:rFonts w:ascii="Calibri" w:eastAsia="Calibri" w:hAnsi="Calibri" w:cs="Calibri"/>
          <w:b/>
          <w:bCs/>
          <w:i/>
          <w:iCs/>
          <w:color w:val="0000FF"/>
          <w:lang w:val="fr-FR"/>
        </w:rPr>
        <w:t>Surveillance</w:t>
      </w:r>
      <w:r>
        <w:rPr>
          <w:rFonts w:ascii="Calibri" w:eastAsia="Calibri" w:hAnsi="Calibri" w:cs="Calibri"/>
          <w:lang w:val="fr-FR"/>
        </w:rPr>
        <w:t xml:space="preserve"> </w:t>
      </w:r>
    </w:p>
    <w:p w14:paraId="7D9469B3" w14:textId="37301420" w:rsidR="00257CBC" w:rsidRPr="00743D9F" w:rsidRDefault="00257CBC" w:rsidP="001238DD">
      <w:pPr>
        <w:spacing w:line="235" w:lineRule="auto"/>
        <w:rPr>
          <w:rFonts w:ascii="Calibri" w:eastAsia="Calibri" w:hAnsi="Calibri" w:cs="Calibri"/>
          <w:lang w:val="fr-FR"/>
        </w:rPr>
      </w:pPr>
      <w:r>
        <w:rPr>
          <w:rFonts w:ascii="Calibri" w:eastAsia="Calibri" w:hAnsi="Calibri" w:cs="Calibri"/>
          <w:lang w:val="fr-FR"/>
        </w:rPr>
        <w:t>Vous et vos familles pourriez être victimes d’une forme de surveillance.</w:t>
      </w:r>
      <w:r w:rsidR="00B30D19">
        <w:rPr>
          <w:rFonts w:ascii="Calibri" w:eastAsia="Calibri" w:hAnsi="Calibri" w:cs="Calibri"/>
          <w:lang w:val="fr-FR"/>
        </w:rPr>
        <w:t xml:space="preserve"> </w:t>
      </w:r>
      <w:r>
        <w:rPr>
          <w:rFonts w:ascii="Calibri" w:eastAsia="Calibri" w:hAnsi="Calibri" w:cs="Calibri"/>
          <w:lang w:val="fr-FR"/>
        </w:rPr>
        <w:t>Le but de la surveillance est de recueillir des informations et les techniques peuvent être classées en trois types : la surveillance discrète, la surveillance ouverte et la surveillance électronique.</w:t>
      </w:r>
      <w:r w:rsidR="00B30D19">
        <w:rPr>
          <w:rFonts w:ascii="Calibri" w:eastAsia="Calibri" w:hAnsi="Calibri" w:cs="Calibri"/>
          <w:lang w:val="fr-FR"/>
        </w:rPr>
        <w:t xml:space="preserve"> </w:t>
      </w:r>
      <w:r>
        <w:rPr>
          <w:rFonts w:ascii="Calibri" w:eastAsia="Calibri" w:hAnsi="Calibri" w:cs="Calibri"/>
          <w:lang w:val="fr-FR"/>
        </w:rPr>
        <w:t>La surveillance discrète survient lorsque l’individu n’est pas capable de détecter la personne qui est en train de recueillir des informations à son sujet.</w:t>
      </w:r>
      <w:r w:rsidR="00B30D19">
        <w:rPr>
          <w:rFonts w:ascii="Calibri" w:eastAsia="Calibri" w:hAnsi="Calibri" w:cs="Calibri"/>
          <w:lang w:val="fr-FR"/>
        </w:rPr>
        <w:t xml:space="preserve"> </w:t>
      </w:r>
      <w:r>
        <w:rPr>
          <w:rFonts w:ascii="Calibri" w:eastAsia="Calibri" w:hAnsi="Calibri" w:cs="Calibri"/>
          <w:lang w:val="fr-FR"/>
        </w:rPr>
        <w:t>Cela peut se faire en suivant la personne à distance, en fouillant dans les poubelles laissées dans l’espace public, et en utilisant des micros pour écouter les conversations.</w:t>
      </w:r>
      <w:r w:rsidR="00B30D19">
        <w:rPr>
          <w:rFonts w:ascii="Calibri" w:eastAsia="Calibri" w:hAnsi="Calibri" w:cs="Calibri"/>
          <w:lang w:val="fr-FR"/>
        </w:rPr>
        <w:t xml:space="preserve"> </w:t>
      </w:r>
      <w:r>
        <w:rPr>
          <w:rFonts w:ascii="Calibri" w:eastAsia="Calibri" w:hAnsi="Calibri" w:cs="Calibri"/>
          <w:lang w:val="fr-FR"/>
        </w:rPr>
        <w:t>La surveillance ouverte est visible et est ce qui est le plus fréquemment signalé par les communautés de réfugiés. Ce type de surveillance peut se faire en frappant aux portes et en posant des questions, en parlant ouvertement aux voisins, etc.</w:t>
      </w:r>
      <w:r w:rsidR="00B30D19">
        <w:rPr>
          <w:rFonts w:ascii="Calibri" w:eastAsia="Calibri" w:hAnsi="Calibri" w:cs="Calibri"/>
          <w:lang w:val="fr-FR"/>
        </w:rPr>
        <w:t xml:space="preserve"> </w:t>
      </w:r>
      <w:r>
        <w:rPr>
          <w:rFonts w:ascii="Calibri" w:eastAsia="Calibri" w:hAnsi="Calibri" w:cs="Calibri"/>
          <w:lang w:val="fr-FR"/>
        </w:rPr>
        <w:t>La surveillance électronique se concentre sur la surveillance sur Internet, des pages Web et l’utilisation d’appareils d’écoute.</w:t>
      </w:r>
      <w:r w:rsidR="00B30D19">
        <w:rPr>
          <w:rFonts w:ascii="Calibri" w:eastAsia="Calibri" w:hAnsi="Calibri" w:cs="Calibri"/>
          <w:lang w:val="fr-FR"/>
        </w:rPr>
        <w:t xml:space="preserve"> </w:t>
      </w:r>
      <w:r>
        <w:rPr>
          <w:rFonts w:ascii="Calibri" w:eastAsia="Calibri" w:hAnsi="Calibri" w:cs="Calibri"/>
          <w:lang w:val="fr-FR"/>
        </w:rPr>
        <w:t>Dans l’ensemble, la surveillance est un processus légal utilisé par les forces de l’ordre locales, étatiques et fédérales.</w:t>
      </w:r>
      <w:r w:rsidR="00B30D19">
        <w:rPr>
          <w:rFonts w:ascii="Calibri" w:eastAsia="Calibri" w:hAnsi="Calibri" w:cs="Calibri"/>
          <w:lang w:val="fr-FR"/>
        </w:rPr>
        <w:t xml:space="preserve"> </w:t>
      </w:r>
      <w:r>
        <w:rPr>
          <w:rFonts w:ascii="Calibri" w:eastAsia="Calibri" w:hAnsi="Calibri" w:cs="Calibri"/>
          <w:lang w:val="fr-FR"/>
        </w:rPr>
        <w:t>Les lois et réglementations varient d’un État à l’autre et il est conseillé de consulter un avocat si vous pensez être sous surveillance.</w:t>
      </w:r>
      <w:r w:rsidR="00B30D19">
        <w:rPr>
          <w:rFonts w:ascii="Calibri" w:eastAsia="Calibri" w:hAnsi="Calibri" w:cs="Calibri"/>
          <w:lang w:val="fr-FR"/>
        </w:rPr>
        <w:t xml:space="preserve"> </w:t>
      </w:r>
    </w:p>
    <w:p w14:paraId="41A7EEF0" w14:textId="77777777" w:rsidR="00257CBC" w:rsidRPr="00743D9F" w:rsidRDefault="00257CBC" w:rsidP="001238DD">
      <w:pPr>
        <w:spacing w:line="235" w:lineRule="auto"/>
        <w:rPr>
          <w:rFonts w:ascii="Calibri" w:eastAsia="Calibri" w:hAnsi="Calibri" w:cs="Calibri"/>
          <w:b/>
          <w:bCs/>
          <w:lang w:val="fr-FR"/>
        </w:rPr>
      </w:pPr>
    </w:p>
    <w:p w14:paraId="62865137" w14:textId="77777777" w:rsidR="00257CBC" w:rsidRPr="00743D9F" w:rsidRDefault="00257CBC" w:rsidP="001238DD">
      <w:pPr>
        <w:spacing w:line="235" w:lineRule="auto"/>
        <w:rPr>
          <w:rFonts w:ascii="Calibri" w:eastAsia="Calibri" w:hAnsi="Calibri" w:cs="Calibri"/>
          <w:i/>
          <w:iCs/>
          <w:color w:val="0000FF"/>
          <w:lang w:val="fr-FR"/>
        </w:rPr>
      </w:pPr>
      <w:r>
        <w:rPr>
          <w:rFonts w:ascii="Calibri" w:eastAsia="Calibri" w:hAnsi="Calibri" w:cs="Calibri"/>
          <w:b/>
          <w:bCs/>
          <w:i/>
          <w:iCs/>
          <w:color w:val="0000FF"/>
          <w:lang w:val="fr-FR"/>
        </w:rPr>
        <w:t>Surveillez les activités Internet</w:t>
      </w:r>
    </w:p>
    <w:p w14:paraId="55E697A0" w14:textId="77777777" w:rsidR="00257CBC" w:rsidRPr="00743D9F" w:rsidRDefault="00257CBC" w:rsidP="001238DD">
      <w:pPr>
        <w:spacing w:line="235" w:lineRule="auto"/>
        <w:rPr>
          <w:rFonts w:ascii="Calibri" w:eastAsia="Calibri" w:hAnsi="Calibri" w:cs="Calibri"/>
          <w:lang w:val="fr-FR"/>
        </w:rPr>
      </w:pPr>
      <w:r>
        <w:rPr>
          <w:rFonts w:ascii="Calibri" w:eastAsia="Calibri" w:hAnsi="Calibri" w:cs="Calibri"/>
          <w:lang w:val="fr-FR"/>
        </w:rPr>
        <w:t xml:space="preserve">Veillez à ne pas visiter des sites qui pourraient adopter des idéologies extrémistes, ni à engager des conversations en ligne avec d’autres personnes ayant des opinions radicales. Il peut souvent y avoir un fossé générationnel entre la manière dont les parents sont habitués à utiliser Internet et la manière dont les enfants ou les jeunes choisissent d’utiliser les réseaux sociaux. Parlez à vos enfants et adolescents des sites appropriés et de ceux qu’ils ne devraient pas visiter. Surveillez l’activité de vos enfants et adolescents en ligne et encouragez-les à ne pas visiter des sites Web ni participer à des activités en ligne qui pourraient être perçues comme problématiques. </w:t>
      </w:r>
    </w:p>
    <w:p w14:paraId="0A53BD81" w14:textId="77777777" w:rsidR="00257CBC" w:rsidRPr="00743D9F" w:rsidRDefault="00257CBC" w:rsidP="001238DD">
      <w:pPr>
        <w:spacing w:line="235" w:lineRule="auto"/>
        <w:rPr>
          <w:rFonts w:ascii="Calibri" w:eastAsia="Calibri" w:hAnsi="Calibri" w:cs="Calibri"/>
          <w:lang w:val="fr-FR"/>
        </w:rPr>
      </w:pPr>
    </w:p>
    <w:p w14:paraId="4999B250" w14:textId="77777777" w:rsidR="00257CBC" w:rsidRPr="00743D9F" w:rsidRDefault="00257CBC" w:rsidP="001238DD">
      <w:pPr>
        <w:spacing w:line="235" w:lineRule="auto"/>
        <w:jc w:val="center"/>
        <w:rPr>
          <w:rFonts w:ascii="Calibri" w:eastAsia="Calibri" w:hAnsi="Calibri" w:cs="Calibri"/>
          <w:b/>
          <w:bCs/>
          <w:lang w:val="fr-FR"/>
        </w:rPr>
      </w:pPr>
      <w:r>
        <w:rPr>
          <w:rFonts w:ascii="Calibri" w:eastAsia="Calibri" w:hAnsi="Calibri" w:cs="Calibri"/>
          <w:b/>
          <w:bCs/>
          <w:lang w:val="fr-FR"/>
        </w:rPr>
        <w:t>VOS DROITS À DÉFENDRE VOTRE COMMUNAUTÉ</w:t>
      </w:r>
    </w:p>
    <w:p w14:paraId="285A8699" w14:textId="77777777" w:rsidR="00257CBC" w:rsidRPr="00743D9F" w:rsidRDefault="00257CBC" w:rsidP="001238DD">
      <w:pPr>
        <w:spacing w:line="235" w:lineRule="auto"/>
        <w:jc w:val="center"/>
        <w:rPr>
          <w:rFonts w:ascii="Calibri" w:eastAsia="Calibri" w:hAnsi="Calibri" w:cs="Calibri"/>
          <w:b/>
          <w:bCs/>
          <w:lang w:val="fr-FR"/>
        </w:rPr>
      </w:pPr>
    </w:p>
    <w:p w14:paraId="33EA65C3" w14:textId="77777777" w:rsidR="00257CBC" w:rsidRDefault="00257CBC" w:rsidP="001238DD">
      <w:pPr>
        <w:spacing w:line="235" w:lineRule="auto"/>
        <w:rPr>
          <w:rFonts w:ascii="Calibri" w:eastAsia="Calibri" w:hAnsi="Calibri" w:cs="Calibri"/>
        </w:rPr>
      </w:pPr>
      <w:r>
        <w:rPr>
          <w:rFonts w:ascii="Calibri" w:eastAsia="Calibri" w:hAnsi="Calibri" w:cs="Calibri"/>
          <w:lang w:val="fr-FR"/>
        </w:rPr>
        <w:t>Le décret sur la réinstallation des réfugiés et les mesures récentes de l’USCIS ont des répercussions sur de nombreuses familles de réfugiés. En tant que réfugié, vous êtes un défenseur très important. Votre voix peut avoir un grand impact grâce à votre expérience unique de réfugié. Vous avez le droit de :</w:t>
      </w:r>
    </w:p>
    <w:p w14:paraId="424EBCEF" w14:textId="77777777" w:rsidR="00257CBC" w:rsidRPr="00743D9F" w:rsidRDefault="00257CBC" w:rsidP="001238DD">
      <w:pPr>
        <w:numPr>
          <w:ilvl w:val="0"/>
          <w:numId w:val="8"/>
        </w:numPr>
        <w:spacing w:line="235" w:lineRule="auto"/>
        <w:ind w:left="360"/>
        <w:rPr>
          <w:rFonts w:ascii="Calibri" w:eastAsia="Calibri" w:hAnsi="Calibri" w:cs="Calibri"/>
          <w:lang w:val="fr-FR"/>
        </w:rPr>
      </w:pPr>
      <w:hyperlink r:id="rId24">
        <w:r>
          <w:rPr>
            <w:rFonts w:ascii="Calibri" w:eastAsia="Calibri" w:hAnsi="Calibri" w:cs="Calibri"/>
            <w:color w:val="1155CC"/>
            <w:u w:val="single"/>
            <w:lang w:val="fr-FR"/>
          </w:rPr>
          <w:t>Appeler et rencontrer</w:t>
        </w:r>
      </w:hyperlink>
      <w:r>
        <w:rPr>
          <w:rFonts w:ascii="Calibri" w:eastAsia="Calibri" w:hAnsi="Calibri" w:cs="Calibri"/>
          <w:lang w:val="fr-FR"/>
        </w:rPr>
        <w:t xml:space="preserve"> des élus de votre ville, de votre État et du Congrès pour développer une relation, les sensibiliser à votre contribution à la communauté et solliciter leur soutien pour la réinstallation des réfugiés et les questions qui vous tiennent à cœur.</w:t>
      </w:r>
    </w:p>
    <w:p w14:paraId="61B30785" w14:textId="77777777" w:rsidR="00257CBC" w:rsidRPr="00743D9F" w:rsidRDefault="00257CBC" w:rsidP="001238DD">
      <w:pPr>
        <w:numPr>
          <w:ilvl w:val="0"/>
          <w:numId w:val="8"/>
        </w:numPr>
        <w:spacing w:line="235" w:lineRule="auto"/>
        <w:ind w:left="360"/>
        <w:rPr>
          <w:rFonts w:ascii="Calibri" w:eastAsia="Calibri" w:hAnsi="Calibri" w:cs="Calibri"/>
          <w:lang w:val="fr-FR"/>
        </w:rPr>
      </w:pPr>
      <w:r>
        <w:rPr>
          <w:rFonts w:ascii="Calibri" w:eastAsia="Calibri" w:hAnsi="Calibri" w:cs="Calibri"/>
          <w:lang w:val="fr-FR"/>
        </w:rPr>
        <w:t>Partagez votre histoire de réfugié pour aider à transformer le récit public sur les réfugiés.</w:t>
      </w:r>
    </w:p>
    <w:p w14:paraId="2C346C55" w14:textId="77777777" w:rsidR="00257CBC" w:rsidRPr="00743D9F" w:rsidRDefault="00257CBC" w:rsidP="001238DD">
      <w:pPr>
        <w:numPr>
          <w:ilvl w:val="0"/>
          <w:numId w:val="8"/>
        </w:numPr>
        <w:spacing w:line="235" w:lineRule="auto"/>
        <w:ind w:left="360"/>
        <w:rPr>
          <w:rFonts w:ascii="Calibri" w:eastAsia="Calibri" w:hAnsi="Calibri" w:cs="Calibri"/>
          <w:lang w:val="fr-FR"/>
        </w:rPr>
      </w:pPr>
      <w:r>
        <w:rPr>
          <w:rFonts w:ascii="Calibri" w:eastAsia="Calibri" w:hAnsi="Calibri" w:cs="Calibri"/>
          <w:lang w:val="fr-FR"/>
        </w:rPr>
        <w:t>Rejoignez des voix diverses telles que le personnel de réinstallation, les chefs religieux, les employeurs, les anciens combattants, d’autres leaders réfugiés et les membres solidaires de la communauté pour agir de manière collective.</w:t>
      </w:r>
    </w:p>
    <w:p w14:paraId="722CCBBF" w14:textId="77777777" w:rsidR="00257CBC" w:rsidRPr="00743D9F" w:rsidRDefault="00257CBC" w:rsidP="001238DD">
      <w:pPr>
        <w:spacing w:line="235" w:lineRule="auto"/>
        <w:jc w:val="both"/>
        <w:rPr>
          <w:rFonts w:ascii="Calibri" w:eastAsia="Calibri" w:hAnsi="Calibri" w:cs="Calibri"/>
          <w:lang w:val="fr-FR"/>
        </w:rPr>
      </w:pPr>
    </w:p>
    <w:p w14:paraId="3B915A8B" w14:textId="77777777" w:rsidR="00257CBC" w:rsidRPr="00743D9F" w:rsidRDefault="00257CBC" w:rsidP="001238DD">
      <w:pPr>
        <w:spacing w:line="235" w:lineRule="auto"/>
        <w:jc w:val="both"/>
        <w:rPr>
          <w:rFonts w:ascii="Calibri" w:eastAsia="Calibri" w:hAnsi="Calibri" w:cs="Calibri"/>
          <w:b/>
          <w:bCs/>
          <w:color w:val="0000FF"/>
          <w:lang w:val="fr-FR"/>
        </w:rPr>
      </w:pPr>
      <w:r>
        <w:rPr>
          <w:rFonts w:ascii="Calibri" w:eastAsia="Calibri" w:hAnsi="Calibri" w:cs="Calibri"/>
          <w:b/>
          <w:bCs/>
          <w:color w:val="0000FF"/>
          <w:u w:val="single"/>
          <w:lang w:val="fr-FR"/>
        </w:rPr>
        <w:t>RAPPELEZ-VOUS </w:t>
      </w:r>
      <w:r>
        <w:rPr>
          <w:rFonts w:ascii="Calibri" w:eastAsia="Calibri" w:hAnsi="Calibri" w:cs="Calibri"/>
          <w:b/>
          <w:bCs/>
          <w:color w:val="0000FF"/>
          <w:lang w:val="fr-FR"/>
        </w:rPr>
        <w:t>: Votre voix compte.</w:t>
      </w:r>
    </w:p>
    <w:p w14:paraId="524B5F96" w14:textId="77777777" w:rsidR="00257CBC" w:rsidRPr="00743D9F" w:rsidRDefault="00257CBC" w:rsidP="001238DD">
      <w:pPr>
        <w:spacing w:line="235" w:lineRule="auto"/>
        <w:jc w:val="center"/>
        <w:rPr>
          <w:rFonts w:ascii="Calibri" w:eastAsia="Calibri" w:hAnsi="Calibri" w:cs="Calibri"/>
          <w:b/>
          <w:bCs/>
          <w:lang w:val="fr-FR"/>
        </w:rPr>
      </w:pPr>
    </w:p>
    <w:p w14:paraId="309ED635" w14:textId="77777777" w:rsidR="00257CBC" w:rsidRPr="00743D9F" w:rsidRDefault="00257CBC" w:rsidP="00447A02">
      <w:pPr>
        <w:keepNext/>
        <w:keepLines/>
        <w:spacing w:line="230" w:lineRule="auto"/>
        <w:jc w:val="center"/>
        <w:rPr>
          <w:rFonts w:ascii="Calibri" w:eastAsia="Calibri" w:hAnsi="Calibri" w:cs="Calibri"/>
          <w:b/>
          <w:bCs/>
          <w:lang w:val="fr-FR"/>
        </w:rPr>
      </w:pPr>
      <w:r>
        <w:rPr>
          <w:rFonts w:ascii="Calibri" w:eastAsia="Calibri" w:hAnsi="Calibri" w:cs="Calibri"/>
          <w:b/>
          <w:bCs/>
          <w:lang w:val="fr-FR"/>
        </w:rPr>
        <w:lastRenderedPageBreak/>
        <w:t>RESSOURCES ET INFORMATIONS SUPPLÉMENTAIRES</w:t>
      </w:r>
    </w:p>
    <w:p w14:paraId="588C8B7D" w14:textId="77777777" w:rsidR="00257CBC" w:rsidRPr="00743D9F" w:rsidRDefault="00257CBC" w:rsidP="00447A02">
      <w:pPr>
        <w:spacing w:line="230" w:lineRule="auto"/>
        <w:jc w:val="center"/>
        <w:rPr>
          <w:rFonts w:ascii="Calibri" w:eastAsia="Calibri" w:hAnsi="Calibri" w:cs="Calibri"/>
          <w:b/>
          <w:bCs/>
          <w:color w:val="0000FF"/>
          <w:lang w:val="fr-FR"/>
        </w:rPr>
      </w:pPr>
    </w:p>
    <w:p w14:paraId="22D02B41" w14:textId="4B64701D" w:rsidR="00257CBC" w:rsidRPr="00743D9F" w:rsidRDefault="00257CBC" w:rsidP="00447A02">
      <w:pPr>
        <w:spacing w:line="230" w:lineRule="auto"/>
        <w:rPr>
          <w:rFonts w:ascii="Calibri" w:eastAsia="Calibri" w:hAnsi="Calibri" w:cs="Calibri"/>
          <w:color w:val="222222"/>
          <w:highlight w:val="white"/>
          <w:lang w:val="fr-FR"/>
        </w:rPr>
      </w:pPr>
      <w:r>
        <w:rPr>
          <w:rFonts w:ascii="Calibri" w:eastAsia="Calibri" w:hAnsi="Calibri" w:cs="Calibri"/>
          <w:color w:val="222222"/>
          <w:highlight w:val="white"/>
          <w:lang w:val="fr-FR"/>
        </w:rPr>
        <w:t>De nombreuses organisations offrent des informations utiles et des ressources sur vos droits et les moyens de vous protéger, vous, votre famille et votre communauté. Malheureusement, des rumeurs et des fausses informations circulent également sur les réseaux sociaux et les communautés en ligne, ainsi que des escroqueries visant à profiter des réfugiés et autres immigrés. Veuillez vous assurer de chercher des informations auprès de sources crédibles, surtout lors de vos recherches en ligne.</w:t>
      </w:r>
      <w:r w:rsidR="00B30D19">
        <w:rPr>
          <w:rFonts w:ascii="Calibri" w:eastAsia="Calibri" w:hAnsi="Calibri" w:cs="Calibri"/>
          <w:color w:val="222222"/>
          <w:highlight w:val="white"/>
          <w:lang w:val="fr-FR"/>
        </w:rPr>
        <w:t xml:space="preserve"> </w:t>
      </w:r>
      <w:r>
        <w:rPr>
          <w:rFonts w:ascii="Calibri" w:eastAsia="Calibri" w:hAnsi="Calibri" w:cs="Calibri"/>
          <w:color w:val="222222"/>
          <w:highlight w:val="white"/>
          <w:lang w:val="fr-FR"/>
        </w:rPr>
        <w:t>Voici quelques bonnes ressources en ligne :</w:t>
      </w:r>
    </w:p>
    <w:p w14:paraId="27182538" w14:textId="77777777" w:rsidR="00257CBC" w:rsidRPr="00743D9F" w:rsidRDefault="00257CBC" w:rsidP="00447A02">
      <w:pPr>
        <w:spacing w:line="230" w:lineRule="auto"/>
        <w:rPr>
          <w:rFonts w:ascii="Calibri" w:eastAsia="Calibri" w:hAnsi="Calibri" w:cs="Calibri"/>
          <w:lang w:val="fr-FR"/>
        </w:rPr>
      </w:pPr>
    </w:p>
    <w:p w14:paraId="6458AF8E" w14:textId="77777777" w:rsidR="00257CBC" w:rsidRPr="00743D9F" w:rsidRDefault="00257CBC" w:rsidP="00447A02">
      <w:pPr>
        <w:spacing w:line="230" w:lineRule="auto"/>
        <w:rPr>
          <w:rFonts w:ascii="Calibri" w:eastAsia="Calibri" w:hAnsi="Calibri" w:cs="Calibri"/>
          <w:b/>
          <w:bCs/>
          <w:i/>
          <w:iCs/>
          <w:color w:val="0000FF"/>
          <w:lang w:val="fr-FR"/>
        </w:rPr>
      </w:pPr>
      <w:r>
        <w:rPr>
          <w:rFonts w:ascii="Calibri" w:eastAsia="Calibri" w:hAnsi="Calibri" w:cs="Calibri"/>
          <w:b/>
          <w:bCs/>
          <w:i/>
          <w:iCs/>
          <w:color w:val="0000FF"/>
          <w:lang w:val="fr-FR"/>
        </w:rPr>
        <w:t>Changements de politique</w:t>
      </w:r>
    </w:p>
    <w:p w14:paraId="3953CF1A" w14:textId="77777777" w:rsidR="00257CBC" w:rsidRPr="00743D9F" w:rsidRDefault="00257CBC" w:rsidP="00447A02">
      <w:pPr>
        <w:spacing w:line="230" w:lineRule="auto"/>
        <w:rPr>
          <w:rFonts w:ascii="Calibri" w:eastAsia="Calibri" w:hAnsi="Calibri" w:cs="Calibri"/>
          <w:lang w:val="fr-FR"/>
        </w:rPr>
      </w:pPr>
      <w:r>
        <w:rPr>
          <w:rFonts w:ascii="Calibri" w:eastAsia="Calibri" w:hAnsi="Calibri" w:cs="Calibri"/>
          <w:b/>
          <w:bCs/>
          <w:color w:val="222222"/>
          <w:lang w:val="fr-FR"/>
        </w:rPr>
        <w:t>IRIS</w:t>
      </w:r>
      <w:r>
        <w:rPr>
          <w:rFonts w:ascii="Calibri" w:eastAsia="Calibri" w:hAnsi="Calibri" w:cs="Calibri"/>
          <w:color w:val="222222"/>
          <w:lang w:val="fr-FR"/>
        </w:rPr>
        <w:t xml:space="preserve"> - Changements importants de politique fédérale (traduit) - </w:t>
      </w:r>
      <w:hyperlink r:id="rId25">
        <w:r>
          <w:rPr>
            <w:rFonts w:ascii="Calibri" w:eastAsia="Calibri" w:hAnsi="Calibri" w:cs="Calibri"/>
            <w:color w:val="1155CC"/>
            <w:u w:val="single"/>
            <w:lang w:val="fr-FR"/>
          </w:rPr>
          <w:t>https://irisct.org/federal-policy-changes/</w:t>
        </w:r>
      </w:hyperlink>
      <w:r>
        <w:rPr>
          <w:rFonts w:ascii="Calibri" w:eastAsia="Calibri" w:hAnsi="Calibri" w:cs="Calibri"/>
          <w:color w:val="222222"/>
          <w:lang w:val="fr-FR"/>
        </w:rPr>
        <w:t xml:space="preserve"> </w:t>
      </w:r>
    </w:p>
    <w:p w14:paraId="5F3CDD3A" w14:textId="77777777" w:rsidR="00257CBC" w:rsidRPr="00743D9F" w:rsidRDefault="00257CBC" w:rsidP="00447A02">
      <w:pPr>
        <w:spacing w:line="230" w:lineRule="auto"/>
        <w:rPr>
          <w:rFonts w:ascii="Calibri" w:eastAsia="Calibri" w:hAnsi="Calibri" w:cs="Calibri"/>
          <w:lang w:val="fr-FR"/>
        </w:rPr>
      </w:pPr>
    </w:p>
    <w:p w14:paraId="3CFFF088" w14:textId="77777777" w:rsidR="00257CBC" w:rsidRPr="00743D9F" w:rsidRDefault="00257CBC" w:rsidP="00447A02">
      <w:pPr>
        <w:spacing w:line="230" w:lineRule="auto"/>
        <w:rPr>
          <w:rFonts w:ascii="Calibri" w:eastAsia="Calibri" w:hAnsi="Calibri" w:cs="Calibri"/>
          <w:b/>
          <w:bCs/>
          <w:i/>
          <w:iCs/>
          <w:color w:val="0000FF"/>
          <w:lang w:val="fr-FR"/>
        </w:rPr>
      </w:pPr>
      <w:r>
        <w:rPr>
          <w:rFonts w:ascii="Calibri" w:eastAsia="Calibri" w:hAnsi="Calibri" w:cs="Calibri"/>
          <w:b/>
          <w:bCs/>
          <w:i/>
          <w:iCs/>
          <w:color w:val="0000FF"/>
          <w:lang w:val="fr-FR"/>
        </w:rPr>
        <w:t>Sécurité</w:t>
      </w:r>
    </w:p>
    <w:p w14:paraId="41BB71EA" w14:textId="77777777" w:rsidR="00257CBC" w:rsidRPr="00743D9F" w:rsidRDefault="00257CBC" w:rsidP="00447A02">
      <w:pPr>
        <w:spacing w:line="230" w:lineRule="auto"/>
        <w:rPr>
          <w:rFonts w:ascii="Calibri" w:eastAsia="Calibri" w:hAnsi="Calibri" w:cs="Calibri"/>
          <w:lang w:val="fr-FR"/>
        </w:rPr>
      </w:pPr>
      <w:r>
        <w:rPr>
          <w:rFonts w:ascii="Calibri" w:eastAsia="Calibri" w:hAnsi="Calibri" w:cs="Calibri"/>
          <w:b/>
          <w:bCs/>
          <w:lang w:val="fr-FR"/>
        </w:rPr>
        <w:t xml:space="preserve">Guide de l’immigration USA Hello - </w:t>
      </w:r>
      <w:hyperlink r:id="rId26">
        <w:r>
          <w:rPr>
            <w:rFonts w:ascii="Calibri" w:eastAsia="Calibri" w:hAnsi="Calibri" w:cs="Calibri"/>
            <w:color w:val="1155CC"/>
            <w:u w:val="single"/>
            <w:lang w:val="fr-FR"/>
          </w:rPr>
          <w:t>usahello.org/</w:t>
        </w:r>
        <w:proofErr w:type="spellStart"/>
        <w:r>
          <w:rPr>
            <w:rFonts w:ascii="Calibri" w:eastAsia="Calibri" w:hAnsi="Calibri" w:cs="Calibri"/>
            <w:color w:val="1155CC"/>
            <w:u w:val="single"/>
            <w:lang w:val="fr-FR"/>
          </w:rPr>
          <w:t>safety</w:t>
        </w:r>
        <w:proofErr w:type="spellEnd"/>
      </w:hyperlink>
      <w:r>
        <w:rPr>
          <w:rFonts w:ascii="Calibri" w:eastAsia="Calibri" w:hAnsi="Calibri" w:cs="Calibri"/>
          <w:lang w:val="fr-FR"/>
        </w:rPr>
        <w:t xml:space="preserve"> </w:t>
      </w:r>
    </w:p>
    <w:p w14:paraId="4F0DF60C" w14:textId="77777777" w:rsidR="00257CBC" w:rsidRPr="00743D9F" w:rsidRDefault="00257CBC" w:rsidP="00447A02">
      <w:pPr>
        <w:spacing w:line="230" w:lineRule="auto"/>
        <w:rPr>
          <w:rFonts w:ascii="Calibri" w:eastAsia="Calibri" w:hAnsi="Calibri" w:cs="Calibri"/>
          <w:lang w:val="fr-FR"/>
        </w:rPr>
      </w:pPr>
    </w:p>
    <w:p w14:paraId="65A5149B" w14:textId="77777777" w:rsidR="00257CBC" w:rsidRPr="00743D9F" w:rsidRDefault="00257CBC" w:rsidP="00447A02">
      <w:pPr>
        <w:spacing w:line="230" w:lineRule="auto"/>
        <w:rPr>
          <w:rFonts w:ascii="Calibri" w:eastAsia="Calibri" w:hAnsi="Calibri" w:cs="Calibri"/>
          <w:b/>
          <w:bCs/>
          <w:i/>
          <w:iCs/>
          <w:color w:val="0000FF"/>
          <w:lang w:val="fr-FR"/>
        </w:rPr>
      </w:pPr>
      <w:r>
        <w:rPr>
          <w:rFonts w:ascii="Calibri" w:eastAsia="Calibri" w:hAnsi="Calibri" w:cs="Calibri"/>
          <w:b/>
          <w:bCs/>
          <w:i/>
          <w:iCs/>
          <w:color w:val="0000FF"/>
          <w:lang w:val="fr-FR"/>
        </w:rPr>
        <w:t>Connaissez vos droits</w:t>
      </w:r>
    </w:p>
    <w:p w14:paraId="09146DE1" w14:textId="77777777" w:rsidR="00257CBC" w:rsidRPr="00743D9F" w:rsidRDefault="00257CBC" w:rsidP="00447A02">
      <w:pPr>
        <w:spacing w:line="230" w:lineRule="auto"/>
        <w:rPr>
          <w:rFonts w:ascii="Calibri" w:eastAsia="Calibri" w:hAnsi="Calibri" w:cs="Calibri"/>
          <w:lang w:val="fr-FR"/>
        </w:rPr>
      </w:pPr>
      <w:r>
        <w:rPr>
          <w:rFonts w:ascii="Calibri" w:eastAsia="Calibri" w:hAnsi="Calibri" w:cs="Calibri"/>
          <w:b/>
          <w:bCs/>
          <w:lang w:val="fr-FR"/>
        </w:rPr>
        <w:t>Projet international d’aide aux réfugiés (International Refugee Assistance Project) -</w:t>
      </w:r>
      <w:r>
        <w:rPr>
          <w:rFonts w:ascii="Calibri" w:eastAsia="Calibri" w:hAnsi="Calibri" w:cs="Calibri"/>
          <w:lang w:val="fr-FR"/>
        </w:rPr>
        <w:t xml:space="preserve"> </w:t>
      </w:r>
      <w:hyperlink r:id="rId27">
        <w:r>
          <w:rPr>
            <w:rFonts w:ascii="Calibri" w:eastAsia="Calibri" w:hAnsi="Calibri" w:cs="Calibri"/>
            <w:color w:val="1155CC"/>
            <w:u w:val="single"/>
            <w:lang w:val="fr-FR"/>
          </w:rPr>
          <w:t>https://refugeerights.org/</w:t>
        </w:r>
      </w:hyperlink>
      <w:r>
        <w:rPr>
          <w:rFonts w:ascii="Calibri" w:eastAsia="Calibri" w:hAnsi="Calibri" w:cs="Calibri"/>
          <w:lang w:val="fr-FR"/>
        </w:rPr>
        <w:t xml:space="preserve"> </w:t>
      </w:r>
    </w:p>
    <w:p w14:paraId="6FC815F8" w14:textId="77777777" w:rsidR="00257CBC" w:rsidRPr="00743D9F" w:rsidRDefault="00257CBC" w:rsidP="00447A02">
      <w:pPr>
        <w:spacing w:line="230" w:lineRule="auto"/>
        <w:rPr>
          <w:rFonts w:ascii="Calibri" w:eastAsia="Calibri" w:hAnsi="Calibri" w:cs="Calibri"/>
          <w:lang w:val="fr-FR"/>
        </w:rPr>
      </w:pPr>
      <w:r>
        <w:rPr>
          <w:rFonts w:ascii="Calibri" w:eastAsia="Calibri" w:hAnsi="Calibri" w:cs="Calibri"/>
          <w:b/>
          <w:bCs/>
          <w:lang w:val="fr-FR"/>
        </w:rPr>
        <w:t>Projet de défense des immigrants</w:t>
      </w:r>
      <w:r>
        <w:rPr>
          <w:rFonts w:ascii="Calibri" w:eastAsia="Calibri" w:hAnsi="Calibri" w:cs="Calibri"/>
          <w:lang w:val="fr-FR"/>
        </w:rPr>
        <w:t xml:space="preserve"> (</w:t>
      </w:r>
      <w:r>
        <w:rPr>
          <w:rFonts w:ascii="Calibri" w:eastAsia="Calibri" w:hAnsi="Calibri" w:cs="Calibri"/>
          <w:b/>
          <w:bCs/>
          <w:lang w:val="fr-FR"/>
        </w:rPr>
        <w:t xml:space="preserve">Immigrant </w:t>
      </w:r>
      <w:proofErr w:type="spellStart"/>
      <w:r>
        <w:rPr>
          <w:rFonts w:ascii="Calibri" w:eastAsia="Calibri" w:hAnsi="Calibri" w:cs="Calibri"/>
          <w:b/>
          <w:bCs/>
          <w:lang w:val="fr-FR"/>
        </w:rPr>
        <w:t>Defense</w:t>
      </w:r>
      <w:proofErr w:type="spellEnd"/>
      <w:r>
        <w:rPr>
          <w:rFonts w:ascii="Calibri" w:eastAsia="Calibri" w:hAnsi="Calibri" w:cs="Calibri"/>
          <w:b/>
          <w:bCs/>
          <w:lang w:val="fr-FR"/>
        </w:rPr>
        <w:t xml:space="preserve"> Project) </w:t>
      </w:r>
      <w:r>
        <w:rPr>
          <w:rFonts w:ascii="Calibri" w:eastAsia="Calibri" w:hAnsi="Calibri" w:cs="Calibri"/>
          <w:lang w:val="fr-FR"/>
        </w:rPr>
        <w:t xml:space="preserve">- </w:t>
      </w:r>
      <w:hyperlink r:id="rId28">
        <w:r>
          <w:rPr>
            <w:rFonts w:ascii="Calibri" w:eastAsia="Calibri" w:hAnsi="Calibri" w:cs="Calibri"/>
            <w:color w:val="0000FF"/>
            <w:u w:val="single"/>
            <w:lang w:val="fr-FR"/>
          </w:rPr>
          <w:t>dontgeticed.org/</w:t>
        </w:r>
      </w:hyperlink>
    </w:p>
    <w:p w14:paraId="69FFC500" w14:textId="77777777" w:rsidR="00257CBC" w:rsidRPr="00743D9F" w:rsidRDefault="00257CBC" w:rsidP="00447A02">
      <w:pPr>
        <w:spacing w:line="230" w:lineRule="auto"/>
        <w:rPr>
          <w:rFonts w:ascii="Calibri" w:eastAsia="Calibri" w:hAnsi="Calibri" w:cs="Calibri"/>
          <w:lang w:val="fr-FR"/>
        </w:rPr>
      </w:pPr>
      <w:r>
        <w:rPr>
          <w:rFonts w:ascii="Calibri" w:eastAsia="Calibri" w:hAnsi="Calibri" w:cs="Calibri"/>
          <w:b/>
          <w:bCs/>
          <w:lang w:val="fr-FR"/>
        </w:rPr>
        <w:t>Immigrant informé (</w:t>
      </w:r>
      <w:proofErr w:type="spellStart"/>
      <w:r>
        <w:rPr>
          <w:rFonts w:ascii="Calibri" w:eastAsia="Calibri" w:hAnsi="Calibri" w:cs="Calibri"/>
          <w:b/>
          <w:bCs/>
          <w:lang w:val="fr-FR"/>
        </w:rPr>
        <w:t>Informed</w:t>
      </w:r>
      <w:proofErr w:type="spellEnd"/>
      <w:r>
        <w:rPr>
          <w:rFonts w:ascii="Calibri" w:eastAsia="Calibri" w:hAnsi="Calibri" w:cs="Calibri"/>
          <w:b/>
          <w:bCs/>
          <w:lang w:val="fr-FR"/>
        </w:rPr>
        <w:t xml:space="preserve"> Immigrant) </w:t>
      </w:r>
      <w:r>
        <w:rPr>
          <w:rFonts w:ascii="Calibri" w:eastAsia="Calibri" w:hAnsi="Calibri" w:cs="Calibri"/>
          <w:lang w:val="fr-FR"/>
        </w:rPr>
        <w:t xml:space="preserve">- </w:t>
      </w:r>
      <w:hyperlink r:id="rId29">
        <w:r>
          <w:rPr>
            <w:rFonts w:ascii="Calibri" w:eastAsia="Calibri" w:hAnsi="Calibri" w:cs="Calibri"/>
            <w:color w:val="1155CC"/>
            <w:u w:val="single"/>
            <w:lang w:val="fr-FR"/>
          </w:rPr>
          <w:t>www.informedimmigrant.com/resources/</w:t>
        </w:r>
      </w:hyperlink>
    </w:p>
    <w:p w14:paraId="14357F39" w14:textId="77777777" w:rsidR="00257CBC" w:rsidRPr="00743D9F" w:rsidRDefault="00257CBC" w:rsidP="00447A02">
      <w:pPr>
        <w:spacing w:line="230" w:lineRule="auto"/>
        <w:rPr>
          <w:rFonts w:ascii="Calibri" w:eastAsia="Calibri" w:hAnsi="Calibri" w:cs="Calibri"/>
          <w:lang w:val="fr-FR"/>
        </w:rPr>
      </w:pPr>
      <w:hyperlink r:id="rId30">
        <w:r>
          <w:rPr>
            <w:rFonts w:ascii="Calibri" w:eastAsia="Calibri" w:hAnsi="Calibri" w:cs="Calibri"/>
            <w:b/>
            <w:bCs/>
            <w:lang w:val="fr-FR"/>
          </w:rPr>
          <w:t>Union américaine pour les libertés civiles (American Civil Liberties)</w:t>
        </w:r>
      </w:hyperlink>
      <w:r>
        <w:rPr>
          <w:rFonts w:ascii="Calibri" w:eastAsia="Calibri" w:hAnsi="Calibri" w:cs="Calibri"/>
          <w:b/>
          <w:bCs/>
          <w:lang w:val="fr-FR"/>
        </w:rPr>
        <w:t xml:space="preserve"> </w:t>
      </w:r>
      <w:r>
        <w:rPr>
          <w:rFonts w:ascii="Calibri" w:eastAsia="Calibri" w:hAnsi="Calibri" w:cs="Calibri"/>
          <w:lang w:val="fr-FR"/>
        </w:rPr>
        <w:t xml:space="preserve">- </w:t>
      </w:r>
      <w:hyperlink r:id="rId31">
        <w:r>
          <w:rPr>
            <w:rFonts w:ascii="Calibri" w:eastAsia="Calibri" w:hAnsi="Calibri" w:cs="Calibri"/>
            <w:color w:val="1155CC"/>
            <w:u w:val="single"/>
            <w:lang w:val="fr-FR"/>
          </w:rPr>
          <w:t>www.aclu.org/know-your-rights</w:t>
        </w:r>
      </w:hyperlink>
      <w:r>
        <w:rPr>
          <w:rFonts w:ascii="Calibri" w:eastAsia="Calibri" w:hAnsi="Calibri" w:cs="Calibri"/>
          <w:lang w:val="fr-FR"/>
        </w:rPr>
        <w:t xml:space="preserve"> </w:t>
      </w:r>
    </w:p>
    <w:p w14:paraId="635E6899" w14:textId="77777777" w:rsidR="00257CBC" w:rsidRPr="00743D9F" w:rsidRDefault="00257CBC" w:rsidP="00447A02">
      <w:pPr>
        <w:spacing w:line="230" w:lineRule="auto"/>
        <w:rPr>
          <w:rFonts w:ascii="Calibri" w:eastAsia="Calibri" w:hAnsi="Calibri" w:cs="Calibri"/>
          <w:lang w:val="fr-FR"/>
        </w:rPr>
      </w:pPr>
      <w:hyperlink r:id="rId32">
        <w:r>
          <w:rPr>
            <w:rFonts w:ascii="Calibri" w:eastAsia="Calibri" w:hAnsi="Calibri" w:cs="Calibri"/>
            <w:b/>
            <w:bCs/>
            <w:lang w:val="fr-FR"/>
          </w:rPr>
          <w:t>Conseil des relations américano-islamiques (Council on American-Islamic Relations)</w:t>
        </w:r>
      </w:hyperlink>
      <w:r>
        <w:rPr>
          <w:rFonts w:ascii="Calibri" w:eastAsia="Calibri" w:hAnsi="Calibri" w:cs="Calibri"/>
          <w:lang w:val="fr-FR"/>
        </w:rPr>
        <w:t xml:space="preserve"> - </w:t>
      </w:r>
      <w:hyperlink r:id="rId33">
        <w:r>
          <w:rPr>
            <w:rFonts w:ascii="Calibri" w:eastAsia="Calibri" w:hAnsi="Calibri" w:cs="Calibri"/>
            <w:color w:val="1155CC"/>
            <w:u w:val="single"/>
            <w:lang w:val="fr-FR"/>
          </w:rPr>
          <w:t>www.cair.com/know-your-rights.html</w:t>
        </w:r>
      </w:hyperlink>
      <w:r>
        <w:rPr>
          <w:rFonts w:ascii="Calibri" w:eastAsia="Calibri" w:hAnsi="Calibri" w:cs="Calibri"/>
          <w:lang w:val="fr-FR"/>
        </w:rPr>
        <w:t xml:space="preserve"> </w:t>
      </w:r>
    </w:p>
    <w:p w14:paraId="37DFACF2" w14:textId="66B40A26" w:rsidR="00257CBC" w:rsidRPr="00743D9F" w:rsidRDefault="00257CBC" w:rsidP="00447A02">
      <w:pPr>
        <w:spacing w:line="230" w:lineRule="auto"/>
        <w:rPr>
          <w:rFonts w:ascii="Calibri" w:eastAsia="Calibri" w:hAnsi="Calibri" w:cs="Calibri"/>
          <w:lang w:val="fr-FR"/>
        </w:rPr>
      </w:pPr>
      <w:r>
        <w:rPr>
          <w:rFonts w:ascii="Calibri" w:eastAsia="Calibri" w:hAnsi="Calibri" w:cs="Calibri"/>
          <w:b/>
          <w:bCs/>
          <w:lang w:val="fr-FR"/>
        </w:rPr>
        <w:t xml:space="preserve">NILC </w:t>
      </w:r>
      <w:r>
        <w:rPr>
          <w:rFonts w:ascii="Calibri" w:eastAsia="Calibri" w:hAnsi="Calibri" w:cs="Calibri"/>
          <w:lang w:val="fr-FR"/>
        </w:rPr>
        <w:t>-</w:t>
      </w:r>
      <w:r w:rsidR="00B30D19">
        <w:rPr>
          <w:rFonts w:ascii="Calibri" w:eastAsia="Calibri" w:hAnsi="Calibri" w:cs="Calibri"/>
          <w:lang w:val="fr-FR"/>
        </w:rPr>
        <w:t xml:space="preserve"> </w:t>
      </w:r>
      <w:hyperlink r:id="rId34">
        <w:r>
          <w:rPr>
            <w:rFonts w:ascii="Calibri" w:eastAsia="Calibri" w:hAnsi="Calibri" w:cs="Calibri"/>
            <w:color w:val="1155CC"/>
            <w:highlight w:val="white"/>
            <w:u w:val="single"/>
            <w:lang w:val="fr-FR"/>
          </w:rPr>
          <w:t>www.nilc.org/issues/immigration-enforcement/everyone-has-certain-basic-rights/</w:t>
        </w:r>
      </w:hyperlink>
    </w:p>
    <w:p w14:paraId="1AFA80F4" w14:textId="77777777" w:rsidR="00257CBC" w:rsidRPr="00743D9F" w:rsidRDefault="00257CBC" w:rsidP="00447A02">
      <w:pPr>
        <w:spacing w:line="230" w:lineRule="auto"/>
        <w:rPr>
          <w:rFonts w:ascii="Calibri" w:eastAsia="Calibri" w:hAnsi="Calibri" w:cs="Calibri"/>
          <w:lang w:val="fr-FR"/>
        </w:rPr>
      </w:pPr>
      <w:r>
        <w:rPr>
          <w:rFonts w:ascii="Calibri" w:eastAsia="Calibri" w:hAnsi="Calibri" w:cs="Calibri"/>
          <w:b/>
          <w:bCs/>
          <w:lang w:val="fr-FR"/>
        </w:rPr>
        <w:t>USAHello</w:t>
      </w:r>
      <w:r>
        <w:rPr>
          <w:rFonts w:ascii="Calibri" w:eastAsia="Calibri" w:hAnsi="Calibri" w:cs="Calibri"/>
          <w:lang w:val="fr-FR"/>
        </w:rPr>
        <w:t xml:space="preserve"> - Droits des réfugiés et des immigrants aux États-Unis : </w:t>
      </w:r>
      <w:hyperlink r:id="rId35">
        <w:r>
          <w:rPr>
            <w:rFonts w:ascii="Calibri" w:eastAsia="Calibri" w:hAnsi="Calibri" w:cs="Calibri"/>
            <w:color w:val="1155CC"/>
            <w:u w:val="single"/>
            <w:lang w:val="fr-FR"/>
          </w:rPr>
          <w:t>https://usahello.org/immigration/your-rights/immigrant-rights/</w:t>
        </w:r>
      </w:hyperlink>
      <w:r>
        <w:rPr>
          <w:rFonts w:ascii="Calibri" w:eastAsia="Calibri" w:hAnsi="Calibri" w:cs="Calibri"/>
          <w:lang w:val="fr-FR"/>
        </w:rPr>
        <w:t xml:space="preserve"> </w:t>
      </w:r>
    </w:p>
    <w:p w14:paraId="1731DD98" w14:textId="77777777" w:rsidR="00257CBC" w:rsidRPr="00743D9F" w:rsidRDefault="00257CBC" w:rsidP="00447A02">
      <w:pPr>
        <w:spacing w:line="230" w:lineRule="auto"/>
        <w:rPr>
          <w:rFonts w:ascii="Calibri" w:eastAsia="Calibri" w:hAnsi="Calibri" w:cs="Calibri"/>
          <w:lang w:val="fr-FR"/>
        </w:rPr>
      </w:pPr>
      <w:r>
        <w:rPr>
          <w:rFonts w:ascii="Calibri" w:eastAsia="Calibri" w:hAnsi="Calibri" w:cs="Calibri"/>
          <w:b/>
          <w:bCs/>
          <w:lang w:val="fr-FR"/>
        </w:rPr>
        <w:t xml:space="preserve">CUNY Clear - </w:t>
      </w:r>
      <w:r>
        <w:rPr>
          <w:rFonts w:ascii="Calibri" w:eastAsia="Calibri" w:hAnsi="Calibri" w:cs="Calibri"/>
          <w:lang w:val="fr-FR"/>
        </w:rPr>
        <w:t xml:space="preserve">Que faire lors des interactions avec les forces de l’ordre (traduit) </w:t>
      </w:r>
      <w:hyperlink r:id="rId36">
        <w:r>
          <w:rPr>
            <w:rFonts w:ascii="Calibri" w:eastAsia="Calibri" w:hAnsi="Calibri" w:cs="Calibri"/>
            <w:color w:val="1155CC"/>
            <w:u w:val="single"/>
            <w:lang w:val="fr-FR"/>
          </w:rPr>
          <w:t>https://www.cunyclear.org/know-your-rights</w:t>
        </w:r>
      </w:hyperlink>
      <w:r>
        <w:rPr>
          <w:rFonts w:ascii="Calibri" w:eastAsia="Calibri" w:hAnsi="Calibri" w:cs="Calibri"/>
          <w:lang w:val="fr-FR"/>
        </w:rPr>
        <w:t xml:space="preserve"> </w:t>
      </w:r>
    </w:p>
    <w:p w14:paraId="6F0ED899" w14:textId="77777777" w:rsidR="00257CBC" w:rsidRDefault="00257CBC" w:rsidP="00447A02">
      <w:pPr>
        <w:spacing w:line="230" w:lineRule="auto"/>
        <w:rPr>
          <w:rFonts w:ascii="Calibri" w:eastAsia="Calibri" w:hAnsi="Calibri" w:cs="Calibri"/>
        </w:rPr>
      </w:pPr>
      <w:r>
        <w:rPr>
          <w:rFonts w:ascii="Calibri" w:eastAsia="Calibri" w:hAnsi="Calibri" w:cs="Calibri"/>
          <w:b/>
          <w:bCs/>
          <w:lang w:val="fr-FR"/>
        </w:rPr>
        <w:t>IRAP</w:t>
      </w:r>
      <w:r>
        <w:rPr>
          <w:rFonts w:ascii="Calibri" w:eastAsia="Calibri" w:hAnsi="Calibri" w:cs="Calibri"/>
          <w:lang w:val="fr-FR"/>
        </w:rPr>
        <w:t xml:space="preserve"> - Je vis aux États-Unis et j’ai le statut de réfugié. Que faut-il que je sache ? </w:t>
      </w:r>
      <w:hyperlink r:id="rId37">
        <w:r w:rsidRPr="00743D9F">
          <w:rPr>
            <w:rFonts w:ascii="Calibri" w:eastAsia="Calibri" w:hAnsi="Calibri" w:cs="Calibri"/>
            <w:color w:val="1155CC"/>
            <w:u w:val="single"/>
          </w:rPr>
          <w:t>https://support.iraplegalinfo.org/hc/en-us/articles/43908148439188-I-live-in-the-US-and-I-have-refugee-status-What-should-I-know</w:t>
        </w:r>
      </w:hyperlink>
    </w:p>
    <w:p w14:paraId="27985141" w14:textId="77777777" w:rsidR="00257CBC" w:rsidRDefault="00257CBC" w:rsidP="00447A02">
      <w:pPr>
        <w:spacing w:line="230" w:lineRule="auto"/>
        <w:rPr>
          <w:rFonts w:ascii="Calibri" w:eastAsia="Calibri" w:hAnsi="Calibri" w:cs="Calibri"/>
        </w:rPr>
      </w:pPr>
    </w:p>
    <w:p w14:paraId="19720534" w14:textId="77777777" w:rsidR="00257CBC" w:rsidRPr="00743D9F" w:rsidRDefault="00257CBC" w:rsidP="00447A02">
      <w:pPr>
        <w:spacing w:line="230" w:lineRule="auto"/>
        <w:rPr>
          <w:rFonts w:ascii="Calibri" w:eastAsia="Calibri" w:hAnsi="Calibri" w:cs="Calibri"/>
          <w:b/>
          <w:bCs/>
          <w:i/>
          <w:iCs/>
          <w:color w:val="0000FF"/>
          <w:lang w:val="fr-FR"/>
        </w:rPr>
      </w:pPr>
      <w:r>
        <w:rPr>
          <w:rFonts w:ascii="Calibri" w:eastAsia="Calibri" w:hAnsi="Calibri" w:cs="Calibri"/>
          <w:b/>
          <w:bCs/>
          <w:i/>
          <w:iCs/>
          <w:color w:val="0000FF"/>
          <w:lang w:val="fr-FR"/>
        </w:rPr>
        <w:t>Santé mentale</w:t>
      </w:r>
    </w:p>
    <w:p w14:paraId="463E6685" w14:textId="18A087E0" w:rsidR="00257CBC" w:rsidRPr="00743D9F" w:rsidRDefault="00257CBC" w:rsidP="00B30D19">
      <w:pPr>
        <w:spacing w:line="230" w:lineRule="auto"/>
        <w:rPr>
          <w:rFonts w:ascii="Calibri" w:eastAsia="Calibri" w:hAnsi="Calibri" w:cs="Calibri"/>
          <w:lang w:val="fr-FR"/>
        </w:rPr>
      </w:pPr>
      <w:proofErr w:type="spellStart"/>
      <w:r>
        <w:rPr>
          <w:rFonts w:ascii="Calibri" w:eastAsia="Calibri" w:hAnsi="Calibri" w:cs="Calibri"/>
          <w:b/>
          <w:bCs/>
          <w:lang w:val="fr-FR"/>
        </w:rPr>
        <w:t>USAHello</w:t>
      </w:r>
      <w:proofErr w:type="spellEnd"/>
      <w:r>
        <w:rPr>
          <w:rFonts w:ascii="Calibri" w:eastAsia="Calibri" w:hAnsi="Calibri" w:cs="Calibri"/>
          <w:b/>
          <w:bCs/>
          <w:lang w:val="fr-FR"/>
        </w:rPr>
        <w:t xml:space="preserve"> - </w:t>
      </w:r>
      <w:r>
        <w:rPr>
          <w:rFonts w:ascii="Calibri" w:eastAsia="Calibri" w:hAnsi="Calibri" w:cs="Calibri"/>
          <w:lang w:val="fr-FR"/>
        </w:rPr>
        <w:t>Ressources en santé mentale pour les immigrants et réfugiés :</w:t>
      </w:r>
      <w:r w:rsidR="00B30D19">
        <w:rPr>
          <w:rFonts w:ascii="Calibri" w:eastAsia="Calibri" w:hAnsi="Calibri" w:cs="Calibri"/>
          <w:lang w:val="fr-FR"/>
        </w:rPr>
        <w:t xml:space="preserve"> </w:t>
      </w:r>
      <w:hyperlink r:id="rId38">
        <w:r>
          <w:rPr>
            <w:rFonts w:ascii="Calibri" w:eastAsia="Calibri" w:hAnsi="Calibri" w:cs="Calibri"/>
            <w:color w:val="1155CC"/>
            <w:u w:val="single"/>
            <w:lang w:val="fr-FR"/>
          </w:rPr>
          <w:t>https://usahello.org/health/mental-health/help-and-services/</w:t>
        </w:r>
      </w:hyperlink>
      <w:r>
        <w:rPr>
          <w:rFonts w:ascii="Calibri" w:eastAsia="Calibri" w:hAnsi="Calibri" w:cs="Calibri"/>
          <w:lang w:val="fr-FR"/>
        </w:rPr>
        <w:t xml:space="preserve"> </w:t>
      </w:r>
    </w:p>
    <w:p w14:paraId="62EFD2DB" w14:textId="77777777" w:rsidR="00257CBC" w:rsidRPr="00743D9F" w:rsidRDefault="00257CBC" w:rsidP="00447A02">
      <w:pPr>
        <w:spacing w:line="230" w:lineRule="auto"/>
        <w:rPr>
          <w:rFonts w:ascii="Calibri" w:eastAsia="Calibri" w:hAnsi="Calibri" w:cs="Calibri"/>
          <w:color w:val="0000FF"/>
          <w:u w:val="single"/>
          <w:lang w:val="fr-FR"/>
        </w:rPr>
      </w:pPr>
      <w:r>
        <w:rPr>
          <w:rFonts w:ascii="Calibri" w:eastAsia="Calibri" w:hAnsi="Calibri" w:cs="Calibri"/>
          <w:b/>
          <w:bCs/>
          <w:lang w:val="fr-FR"/>
        </w:rPr>
        <w:t>Immigrant informé (</w:t>
      </w:r>
      <w:proofErr w:type="spellStart"/>
      <w:r>
        <w:rPr>
          <w:rFonts w:ascii="Calibri" w:eastAsia="Calibri" w:hAnsi="Calibri" w:cs="Calibri"/>
          <w:b/>
          <w:bCs/>
          <w:lang w:val="fr-FR"/>
        </w:rPr>
        <w:t>Informed</w:t>
      </w:r>
      <w:proofErr w:type="spellEnd"/>
      <w:r>
        <w:rPr>
          <w:rFonts w:ascii="Calibri" w:eastAsia="Calibri" w:hAnsi="Calibri" w:cs="Calibri"/>
          <w:b/>
          <w:bCs/>
          <w:lang w:val="fr-FR"/>
        </w:rPr>
        <w:t xml:space="preserve"> Immigrant) </w:t>
      </w:r>
      <w:r>
        <w:rPr>
          <w:rFonts w:ascii="Calibri" w:eastAsia="Calibri" w:hAnsi="Calibri" w:cs="Calibri"/>
          <w:lang w:val="fr-FR"/>
        </w:rPr>
        <w:t xml:space="preserve">- </w:t>
      </w:r>
      <w:hyperlink r:id="rId39">
        <w:r>
          <w:rPr>
            <w:rFonts w:ascii="Calibri" w:eastAsia="Calibri" w:hAnsi="Calibri" w:cs="Calibri"/>
            <w:color w:val="1155CC"/>
            <w:u w:val="single"/>
            <w:lang w:val="fr-FR"/>
          </w:rPr>
          <w:t>www.informedimmigrant.com/resources/</w:t>
        </w:r>
      </w:hyperlink>
    </w:p>
    <w:p w14:paraId="257913E5" w14:textId="77777777" w:rsidR="00257CBC" w:rsidRPr="00743D9F" w:rsidRDefault="00257CBC" w:rsidP="00447A02">
      <w:pPr>
        <w:spacing w:line="230" w:lineRule="auto"/>
        <w:rPr>
          <w:rFonts w:ascii="Calibri" w:eastAsia="Calibri" w:hAnsi="Calibri" w:cs="Calibri"/>
          <w:color w:val="0000FF"/>
          <w:u w:val="single"/>
          <w:lang w:val="fr-FR"/>
        </w:rPr>
      </w:pPr>
    </w:p>
    <w:p w14:paraId="30FD0718" w14:textId="77777777" w:rsidR="00257CBC" w:rsidRPr="00743D9F" w:rsidRDefault="00257CBC" w:rsidP="00447A02">
      <w:pPr>
        <w:spacing w:line="230" w:lineRule="auto"/>
        <w:rPr>
          <w:rFonts w:ascii="Calibri" w:eastAsia="Calibri" w:hAnsi="Calibri" w:cs="Calibri"/>
          <w:b/>
          <w:bCs/>
          <w:i/>
          <w:iCs/>
          <w:color w:val="0000FF"/>
          <w:lang w:val="fr-FR"/>
        </w:rPr>
      </w:pPr>
      <w:r>
        <w:rPr>
          <w:rFonts w:ascii="Calibri" w:eastAsia="Calibri" w:hAnsi="Calibri" w:cs="Calibri"/>
          <w:b/>
          <w:bCs/>
          <w:i/>
          <w:iCs/>
          <w:color w:val="0000FF"/>
          <w:lang w:val="fr-FR"/>
        </w:rPr>
        <w:t>Accès juridique</w:t>
      </w:r>
    </w:p>
    <w:p w14:paraId="7605E175" w14:textId="77777777" w:rsidR="00257CBC" w:rsidRPr="00743D9F" w:rsidRDefault="00257CBC" w:rsidP="00447A02">
      <w:pPr>
        <w:spacing w:line="230" w:lineRule="auto"/>
        <w:rPr>
          <w:rFonts w:ascii="Calibri" w:eastAsia="Calibri" w:hAnsi="Calibri" w:cs="Calibri"/>
          <w:lang w:val="fr-FR"/>
        </w:rPr>
      </w:pPr>
      <w:r>
        <w:rPr>
          <w:rFonts w:ascii="Calibri" w:eastAsia="Calibri" w:hAnsi="Calibri" w:cs="Calibri"/>
          <w:b/>
          <w:bCs/>
          <w:lang w:val="fr-FR"/>
        </w:rPr>
        <w:t>Carte géographique des prestataires de services juridiques en matière d’immigration -</w:t>
      </w:r>
      <w:hyperlink r:id="rId40">
        <w:r>
          <w:rPr>
            <w:rFonts w:ascii="Calibri" w:eastAsia="Calibri" w:hAnsi="Calibri" w:cs="Calibri"/>
            <w:b/>
            <w:bCs/>
            <w:lang w:val="fr-FR"/>
          </w:rPr>
          <w:t xml:space="preserve"> </w:t>
        </w:r>
      </w:hyperlink>
      <w:hyperlink r:id="rId41">
        <w:r>
          <w:rPr>
            <w:rFonts w:ascii="Calibri" w:eastAsia="Calibri" w:hAnsi="Calibri" w:cs="Calibri"/>
            <w:color w:val="1155CC"/>
            <w:u w:val="single"/>
            <w:lang w:val="fr-FR"/>
          </w:rPr>
          <w:t>https://cliniclegal.org/directory</w:t>
        </w:r>
      </w:hyperlink>
      <w:r>
        <w:rPr>
          <w:rFonts w:ascii="Calibri" w:eastAsia="Calibri" w:hAnsi="Calibri" w:cs="Calibri"/>
          <w:lang w:val="fr-FR"/>
        </w:rPr>
        <w:t xml:space="preserve"> </w:t>
      </w:r>
    </w:p>
    <w:p w14:paraId="5AA7391E" w14:textId="77777777" w:rsidR="00257CBC" w:rsidRPr="00743D9F" w:rsidRDefault="00257CBC" w:rsidP="00447A02">
      <w:pPr>
        <w:spacing w:line="230" w:lineRule="auto"/>
        <w:rPr>
          <w:rFonts w:ascii="Calibri" w:eastAsia="Calibri" w:hAnsi="Calibri" w:cs="Calibri"/>
          <w:color w:val="1155CC"/>
          <w:u w:val="single"/>
          <w:lang w:val="fr-FR"/>
        </w:rPr>
      </w:pPr>
      <w:r>
        <w:rPr>
          <w:rFonts w:ascii="Calibri" w:hAnsi="Calibri"/>
          <w:b/>
          <w:bCs/>
          <w:color w:val="222222"/>
          <w:lang w:val="fr-FR"/>
        </w:rPr>
        <w:t>Anar</w:t>
      </w:r>
      <w:r>
        <w:rPr>
          <w:rFonts w:ascii="Calibri" w:hAnsi="Calibri"/>
          <w:color w:val="222222"/>
          <w:lang w:val="fr-FR"/>
        </w:rPr>
        <w:t xml:space="preserve"> -</w:t>
      </w:r>
      <w:r>
        <w:rPr>
          <w:rFonts w:ascii="Calibri" w:hAnsi="Calibri"/>
          <w:lang w:val="fr-FR"/>
        </w:rPr>
        <w:t xml:space="preserve"> Accédez à des ressources juridiques d’intervention rapide en direct </w:t>
      </w:r>
      <w:r>
        <w:rPr>
          <w:lang w:val="fr-FR"/>
        </w:rPr>
        <w:fldChar w:fldCharType="begin"/>
      </w:r>
      <w:r>
        <w:rPr>
          <w:lang w:val="fr-FR"/>
        </w:rPr>
        <w:instrText xml:space="preserve"> HYPERLINK "https://www.projectanar.org/rapidresponse" </w:instrText>
      </w:r>
      <w:r>
        <w:rPr>
          <w:lang w:val="fr-FR"/>
        </w:rPr>
      </w:r>
      <w:r>
        <w:rPr>
          <w:lang w:val="fr-FR"/>
        </w:rPr>
        <w:fldChar w:fldCharType="separate"/>
      </w:r>
      <w:r>
        <w:rPr>
          <w:rFonts w:ascii="Calibri" w:hAnsi="Calibri"/>
          <w:color w:val="1155CC"/>
          <w:u w:val="single"/>
          <w:lang w:val="fr-FR"/>
        </w:rPr>
        <w:t>https://www.projectanar.org/rapidresponse</w:t>
      </w:r>
    </w:p>
    <w:p w14:paraId="5C47183A" w14:textId="77777777" w:rsidR="00257CBC" w:rsidRPr="00743D9F" w:rsidRDefault="00257CBC" w:rsidP="00447A02">
      <w:pPr>
        <w:spacing w:line="230" w:lineRule="auto"/>
        <w:rPr>
          <w:rFonts w:ascii="Calibri" w:eastAsia="Calibri" w:hAnsi="Calibri" w:cs="Calibri"/>
          <w:b/>
          <w:bCs/>
          <w:lang w:val="fr-FR"/>
        </w:rPr>
      </w:pPr>
      <w:r>
        <w:rPr>
          <w:lang w:val="fr-FR"/>
        </w:rPr>
        <w:fldChar w:fldCharType="end"/>
      </w:r>
    </w:p>
    <w:p w14:paraId="2E794B3A" w14:textId="77777777" w:rsidR="00257CBC" w:rsidRPr="00743D9F" w:rsidRDefault="00257CBC" w:rsidP="00447A02">
      <w:pPr>
        <w:spacing w:line="230" w:lineRule="auto"/>
        <w:rPr>
          <w:rFonts w:ascii="Calibri" w:eastAsia="Calibri" w:hAnsi="Calibri" w:cs="Calibri"/>
          <w:b/>
          <w:bCs/>
          <w:i/>
          <w:iCs/>
          <w:color w:val="0000FF"/>
          <w:lang w:val="fr-FR"/>
        </w:rPr>
      </w:pPr>
      <w:r>
        <w:rPr>
          <w:rFonts w:ascii="Calibri" w:eastAsia="Calibri" w:hAnsi="Calibri" w:cs="Calibri"/>
          <w:b/>
          <w:bCs/>
          <w:i/>
          <w:iCs/>
          <w:color w:val="0000FF"/>
          <w:lang w:val="fr-FR"/>
        </w:rPr>
        <w:t>Préparation familiale</w:t>
      </w:r>
    </w:p>
    <w:p w14:paraId="7E47C7F5" w14:textId="77777777" w:rsidR="00257CBC" w:rsidRPr="00743D9F" w:rsidRDefault="00257CBC" w:rsidP="00447A02">
      <w:pPr>
        <w:spacing w:line="230" w:lineRule="auto"/>
        <w:rPr>
          <w:rFonts w:ascii="Calibri" w:eastAsia="Calibri" w:hAnsi="Calibri" w:cs="Calibri"/>
          <w:lang w:val="fr-FR"/>
        </w:rPr>
      </w:pPr>
      <w:r>
        <w:rPr>
          <w:rFonts w:ascii="Calibri" w:eastAsia="Calibri" w:hAnsi="Calibri" w:cs="Calibri"/>
          <w:b/>
          <w:bCs/>
          <w:lang w:val="fr-FR"/>
        </w:rPr>
        <w:t xml:space="preserve">NIJC </w:t>
      </w:r>
      <w:r>
        <w:rPr>
          <w:rFonts w:ascii="Calibri" w:eastAsia="Calibri" w:hAnsi="Calibri" w:cs="Calibri"/>
          <w:lang w:val="fr-FR"/>
        </w:rPr>
        <w:t xml:space="preserve">- Que faire si vous ou votre proche êtes détenu </w:t>
      </w:r>
      <w:hyperlink r:id="rId42">
        <w:r>
          <w:rPr>
            <w:rFonts w:ascii="Calibri" w:eastAsia="Calibri" w:hAnsi="Calibri" w:cs="Calibri"/>
            <w:color w:val="1155CC"/>
            <w:u w:val="single"/>
            <w:lang w:val="fr-FR"/>
          </w:rPr>
          <w:t>https://immigrantjustice.org/for-immigrants/know-your-rights/what-do-if-you-or-loved-one-detained/</w:t>
        </w:r>
      </w:hyperlink>
      <w:r>
        <w:rPr>
          <w:rFonts w:ascii="Calibri" w:eastAsia="Calibri" w:hAnsi="Calibri" w:cs="Calibri"/>
          <w:lang w:val="fr-FR"/>
        </w:rPr>
        <w:t xml:space="preserve"> </w:t>
      </w:r>
    </w:p>
    <w:p w14:paraId="22CF04AE" w14:textId="77777777" w:rsidR="00257CBC" w:rsidRPr="00743D9F" w:rsidRDefault="00257CBC" w:rsidP="00447A02">
      <w:pPr>
        <w:spacing w:line="230" w:lineRule="auto"/>
        <w:rPr>
          <w:rFonts w:ascii="Calibri" w:eastAsia="Calibri" w:hAnsi="Calibri" w:cs="Calibri"/>
          <w:lang w:val="fr-FR"/>
        </w:rPr>
      </w:pPr>
      <w:r>
        <w:rPr>
          <w:rFonts w:ascii="Calibri" w:eastAsia="Calibri" w:hAnsi="Calibri" w:cs="Calibri"/>
          <w:b/>
          <w:bCs/>
          <w:lang w:val="fr-FR"/>
        </w:rPr>
        <w:t>ILRC</w:t>
      </w:r>
      <w:r>
        <w:rPr>
          <w:rFonts w:ascii="Calibri" w:eastAsia="Calibri" w:hAnsi="Calibri" w:cs="Calibri"/>
          <w:lang w:val="fr-FR"/>
        </w:rPr>
        <w:t xml:space="preserve"> - Plan de préparation familiale étape par étape (traduit) </w:t>
      </w:r>
      <w:hyperlink r:id="rId43">
        <w:r>
          <w:rPr>
            <w:rFonts w:ascii="Calibri" w:eastAsia="Calibri" w:hAnsi="Calibri" w:cs="Calibri"/>
            <w:color w:val="1155CC"/>
            <w:u w:val="single"/>
            <w:lang w:val="fr-FR"/>
          </w:rPr>
          <w:t>https://www.ilrc.org/resources/step-step-family-preparedness-plan</w:t>
        </w:r>
      </w:hyperlink>
      <w:r>
        <w:rPr>
          <w:rFonts w:ascii="Calibri" w:eastAsia="Calibri" w:hAnsi="Calibri" w:cs="Calibri"/>
          <w:lang w:val="fr-FR"/>
        </w:rPr>
        <w:t xml:space="preserve"> </w:t>
      </w:r>
    </w:p>
    <w:p w14:paraId="7AF358A8" w14:textId="7A581E24" w:rsidR="00257CBC" w:rsidRPr="00743D9F" w:rsidRDefault="00257CBC" w:rsidP="00447A02">
      <w:pPr>
        <w:spacing w:line="230" w:lineRule="auto"/>
        <w:rPr>
          <w:rFonts w:ascii="Calibri" w:eastAsia="Calibri" w:hAnsi="Calibri" w:cs="Calibri"/>
          <w:lang w:val="fr-FR"/>
        </w:rPr>
      </w:pPr>
      <w:r>
        <w:rPr>
          <w:rFonts w:ascii="Calibri" w:eastAsia="Calibri" w:hAnsi="Calibri" w:cs="Calibri"/>
          <w:b/>
          <w:bCs/>
          <w:lang w:val="fr-FR"/>
        </w:rPr>
        <w:t>CLINIC</w:t>
      </w:r>
      <w:r>
        <w:rPr>
          <w:rFonts w:ascii="Calibri" w:eastAsia="Calibri" w:hAnsi="Calibri" w:cs="Calibri"/>
          <w:lang w:val="fr-FR"/>
        </w:rPr>
        <w:t xml:space="preserve"> - Guide de planification d’urgence </w:t>
      </w:r>
      <w:hyperlink r:id="rId44">
        <w:r>
          <w:rPr>
            <w:rFonts w:ascii="Calibri" w:eastAsia="Calibri" w:hAnsi="Calibri" w:cs="Calibri"/>
            <w:color w:val="1155CC"/>
            <w:u w:val="single"/>
            <w:lang w:val="fr-FR"/>
          </w:rPr>
          <w:t>https://www.cliniclegal.org/resources/protecting-your-community/clinic-emergency-planning-guide</w:t>
        </w:r>
      </w:hyperlink>
    </w:p>
    <w:p w14:paraId="649D0FE1" w14:textId="379E4628" w:rsidR="00257CBC" w:rsidRPr="00743D9F" w:rsidRDefault="00257CBC" w:rsidP="001238DD">
      <w:pPr>
        <w:spacing w:line="235" w:lineRule="auto"/>
        <w:rPr>
          <w:rFonts w:ascii="Calibri" w:eastAsia="Calibri" w:hAnsi="Calibri" w:cs="Calibri"/>
          <w:lang w:val="fr-FR"/>
        </w:rPr>
        <w:sectPr w:rsidR="00257CBC" w:rsidRPr="00743D9F" w:rsidSect="00257CBC">
          <w:pgSz w:w="12240" w:h="15840"/>
          <w:pgMar w:top="1440" w:right="1440" w:bottom="1440" w:left="1440" w:header="720" w:footer="720" w:gutter="0"/>
          <w:pgNumType w:start="1"/>
          <w:cols w:space="720"/>
        </w:sectPr>
      </w:pPr>
    </w:p>
    <w:p w14:paraId="6EDCEFED" w14:textId="77777777" w:rsidR="00106FCD" w:rsidRPr="00743D9F" w:rsidRDefault="00106FCD" w:rsidP="001238DD">
      <w:pPr>
        <w:spacing w:line="235" w:lineRule="auto"/>
        <w:rPr>
          <w:lang w:val="fr-FR"/>
        </w:rPr>
      </w:pPr>
    </w:p>
    <w:sectPr w:rsidR="00106FCD" w:rsidRPr="00743D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3FEA9" w14:textId="77777777" w:rsidR="005E5063" w:rsidRDefault="005E5063" w:rsidP="00257CBC">
      <w:pPr>
        <w:spacing w:line="240" w:lineRule="auto"/>
      </w:pPr>
      <w:r>
        <w:separator/>
      </w:r>
    </w:p>
  </w:endnote>
  <w:endnote w:type="continuationSeparator" w:id="0">
    <w:p w14:paraId="181FEEA4" w14:textId="77777777" w:rsidR="005E5063" w:rsidRDefault="005E5063" w:rsidP="00257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DM Sans">
    <w:altName w:val="Calibri"/>
    <w:charset w:val="00"/>
    <w:family w:val="auto"/>
    <w:pitch w:val="variable"/>
    <w:sig w:usb0="8000002F" w:usb1="5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83273" w14:textId="77777777" w:rsidR="005E5063" w:rsidRDefault="005E5063" w:rsidP="00257CBC">
      <w:pPr>
        <w:spacing w:line="240" w:lineRule="auto"/>
      </w:pPr>
      <w:r>
        <w:separator/>
      </w:r>
    </w:p>
  </w:footnote>
  <w:footnote w:type="continuationSeparator" w:id="0">
    <w:p w14:paraId="3261D1EC" w14:textId="77777777" w:rsidR="005E5063" w:rsidRDefault="005E5063" w:rsidP="00257CBC">
      <w:pPr>
        <w:spacing w:line="240" w:lineRule="auto"/>
      </w:pPr>
      <w:r>
        <w:continuationSeparator/>
      </w:r>
    </w:p>
  </w:footnote>
  <w:footnote w:id="1">
    <w:p w14:paraId="78770553" w14:textId="77777777" w:rsidR="00257CBC" w:rsidRPr="00743D9F" w:rsidRDefault="00257CBC" w:rsidP="00257CBC">
      <w:pPr>
        <w:spacing w:line="240" w:lineRule="auto"/>
        <w:rPr>
          <w:sz w:val="20"/>
          <w:szCs w:val="20"/>
          <w:lang w:val="fr-FR"/>
        </w:rPr>
      </w:pPr>
      <w:r>
        <w:rPr>
          <w:vertAlign w:val="superscript"/>
          <w:lang w:val="fr-FR"/>
        </w:rPr>
        <w:footnoteRef/>
      </w:r>
      <w:r>
        <w:rPr>
          <w:sz w:val="20"/>
          <w:szCs w:val="20"/>
          <w:lang w:val="fr-FR"/>
        </w:rPr>
        <w:t xml:space="preserve"> Dans certains États, vous devez, en vertu de la loi, fournir votre nom si les forces de l’ordre le demandent.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26591"/>
    <w:multiLevelType w:val="multilevel"/>
    <w:tmpl w:val="664AB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A0754F"/>
    <w:multiLevelType w:val="multilevel"/>
    <w:tmpl w:val="43266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83C762D"/>
    <w:multiLevelType w:val="multilevel"/>
    <w:tmpl w:val="F4E48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AD75DAF"/>
    <w:multiLevelType w:val="multilevel"/>
    <w:tmpl w:val="960A6C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BAB208F"/>
    <w:multiLevelType w:val="multilevel"/>
    <w:tmpl w:val="70DAC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C50560B"/>
    <w:multiLevelType w:val="multilevel"/>
    <w:tmpl w:val="687827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E7935FE"/>
    <w:multiLevelType w:val="multilevel"/>
    <w:tmpl w:val="FF60A3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EA70532"/>
    <w:multiLevelType w:val="multilevel"/>
    <w:tmpl w:val="F95289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12C76DE"/>
    <w:multiLevelType w:val="multilevel"/>
    <w:tmpl w:val="C7D850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78631363">
    <w:abstractNumId w:val="8"/>
  </w:num>
  <w:num w:numId="2" w16cid:durableId="1764449143">
    <w:abstractNumId w:val="4"/>
  </w:num>
  <w:num w:numId="3" w16cid:durableId="1370645202">
    <w:abstractNumId w:val="2"/>
  </w:num>
  <w:num w:numId="4" w16cid:durableId="477185339">
    <w:abstractNumId w:val="5"/>
  </w:num>
  <w:num w:numId="5" w16cid:durableId="1075736075">
    <w:abstractNumId w:val="1"/>
  </w:num>
  <w:num w:numId="6" w16cid:durableId="542248728">
    <w:abstractNumId w:val="0"/>
  </w:num>
  <w:num w:numId="7" w16cid:durableId="213395272">
    <w:abstractNumId w:val="3"/>
  </w:num>
  <w:num w:numId="8" w16cid:durableId="167840384">
    <w:abstractNumId w:val="6"/>
  </w:num>
  <w:num w:numId="9" w16cid:durableId="12961751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BC"/>
    <w:rsid w:val="000F7164"/>
    <w:rsid w:val="00106FCD"/>
    <w:rsid w:val="001238DD"/>
    <w:rsid w:val="00257CBC"/>
    <w:rsid w:val="00401580"/>
    <w:rsid w:val="00447A02"/>
    <w:rsid w:val="005E5063"/>
    <w:rsid w:val="005E6C01"/>
    <w:rsid w:val="007224A0"/>
    <w:rsid w:val="00743D9F"/>
    <w:rsid w:val="00922841"/>
    <w:rsid w:val="00994B84"/>
    <w:rsid w:val="009F4FB0"/>
    <w:rsid w:val="00A434C6"/>
    <w:rsid w:val="00B30D19"/>
    <w:rsid w:val="00E336B7"/>
    <w:rsid w:val="00EC1D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06674"/>
  <w15:chartTrackingRefBased/>
  <w15:docId w15:val="{43762BB5-E2A0-0C45-AF07-3F7662B5E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CBC"/>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257C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7C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7C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7C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7C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7C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C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C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C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C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7C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7C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7C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7C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7C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C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C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CBC"/>
    <w:rPr>
      <w:rFonts w:eastAsiaTheme="majorEastAsia" w:cstheme="majorBidi"/>
      <w:color w:val="272727" w:themeColor="text1" w:themeTint="D8"/>
    </w:rPr>
  </w:style>
  <w:style w:type="paragraph" w:styleId="Title">
    <w:name w:val="Title"/>
    <w:basedOn w:val="Normal"/>
    <w:next w:val="Normal"/>
    <w:link w:val="TitleChar"/>
    <w:uiPriority w:val="10"/>
    <w:qFormat/>
    <w:rsid w:val="00257C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C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C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C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CBC"/>
    <w:pPr>
      <w:spacing w:before="160"/>
      <w:jc w:val="center"/>
    </w:pPr>
    <w:rPr>
      <w:i/>
      <w:iCs/>
      <w:color w:val="404040" w:themeColor="text1" w:themeTint="BF"/>
    </w:rPr>
  </w:style>
  <w:style w:type="character" w:customStyle="1" w:styleId="QuoteChar">
    <w:name w:val="Quote Char"/>
    <w:basedOn w:val="DefaultParagraphFont"/>
    <w:link w:val="Quote"/>
    <w:uiPriority w:val="29"/>
    <w:rsid w:val="00257CBC"/>
    <w:rPr>
      <w:i/>
      <w:iCs/>
      <w:color w:val="404040" w:themeColor="text1" w:themeTint="BF"/>
    </w:rPr>
  </w:style>
  <w:style w:type="paragraph" w:styleId="ListParagraph">
    <w:name w:val="List Paragraph"/>
    <w:basedOn w:val="Normal"/>
    <w:uiPriority w:val="34"/>
    <w:qFormat/>
    <w:rsid w:val="00257CBC"/>
    <w:pPr>
      <w:ind w:left="720"/>
      <w:contextualSpacing/>
    </w:pPr>
  </w:style>
  <w:style w:type="character" w:styleId="IntenseEmphasis">
    <w:name w:val="Intense Emphasis"/>
    <w:basedOn w:val="DefaultParagraphFont"/>
    <w:uiPriority w:val="21"/>
    <w:qFormat/>
    <w:rsid w:val="00257CBC"/>
    <w:rPr>
      <w:i/>
      <w:iCs/>
      <w:color w:val="0F4761" w:themeColor="accent1" w:themeShade="BF"/>
    </w:rPr>
  </w:style>
  <w:style w:type="paragraph" w:styleId="IntenseQuote">
    <w:name w:val="Intense Quote"/>
    <w:basedOn w:val="Normal"/>
    <w:next w:val="Normal"/>
    <w:link w:val="IntenseQuoteChar"/>
    <w:uiPriority w:val="30"/>
    <w:qFormat/>
    <w:rsid w:val="00257C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7CBC"/>
    <w:rPr>
      <w:i/>
      <w:iCs/>
      <w:color w:val="0F4761" w:themeColor="accent1" w:themeShade="BF"/>
    </w:rPr>
  </w:style>
  <w:style w:type="character" w:styleId="IntenseReference">
    <w:name w:val="Intense Reference"/>
    <w:basedOn w:val="DefaultParagraphFont"/>
    <w:uiPriority w:val="32"/>
    <w:qFormat/>
    <w:rsid w:val="00257CBC"/>
    <w:rPr>
      <w:b/>
      <w:bCs/>
      <w:smallCaps/>
      <w:color w:val="0F4761" w:themeColor="accent1" w:themeShade="BF"/>
      <w:spacing w:val="5"/>
    </w:rPr>
  </w:style>
  <w:style w:type="character" w:styleId="CommentReference">
    <w:name w:val="annotation reference"/>
    <w:basedOn w:val="DefaultParagraphFont"/>
    <w:uiPriority w:val="99"/>
    <w:semiHidden/>
    <w:unhideWhenUsed/>
    <w:rsid w:val="00922841"/>
    <w:rPr>
      <w:sz w:val="16"/>
      <w:szCs w:val="16"/>
    </w:rPr>
  </w:style>
  <w:style w:type="paragraph" w:styleId="CommentText">
    <w:name w:val="annotation text"/>
    <w:basedOn w:val="Normal"/>
    <w:link w:val="CommentTextChar"/>
    <w:uiPriority w:val="99"/>
    <w:semiHidden/>
    <w:unhideWhenUsed/>
    <w:rsid w:val="00922841"/>
    <w:pPr>
      <w:spacing w:line="240" w:lineRule="auto"/>
    </w:pPr>
    <w:rPr>
      <w:sz w:val="20"/>
      <w:szCs w:val="20"/>
    </w:rPr>
  </w:style>
  <w:style w:type="character" w:customStyle="1" w:styleId="CommentTextChar">
    <w:name w:val="Comment Text Char"/>
    <w:basedOn w:val="DefaultParagraphFont"/>
    <w:link w:val="CommentText"/>
    <w:uiPriority w:val="99"/>
    <w:semiHidden/>
    <w:rsid w:val="00922841"/>
    <w:rPr>
      <w:rFonts w:ascii="Arial" w:eastAsia="Arial" w:hAnsi="Arial" w:cs="Arial"/>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922841"/>
    <w:rPr>
      <w:b/>
      <w:bCs/>
    </w:rPr>
  </w:style>
  <w:style w:type="character" w:customStyle="1" w:styleId="CommentSubjectChar">
    <w:name w:val="Comment Subject Char"/>
    <w:basedOn w:val="CommentTextChar"/>
    <w:link w:val="CommentSubject"/>
    <w:uiPriority w:val="99"/>
    <w:semiHidden/>
    <w:rsid w:val="00922841"/>
    <w:rPr>
      <w:rFonts w:ascii="Arial" w:eastAsia="Arial" w:hAnsi="Arial" w:cs="Arial"/>
      <w:b/>
      <w:bCs/>
      <w:kern w:val="0"/>
      <w:sz w:val="20"/>
      <w:szCs w:val="20"/>
      <w:lang w:val="en"/>
      <w14:ligatures w14:val="none"/>
    </w:rPr>
  </w:style>
  <w:style w:type="paragraph" w:styleId="BalloonText">
    <w:name w:val="Balloon Text"/>
    <w:basedOn w:val="Normal"/>
    <w:link w:val="BalloonTextChar"/>
    <w:uiPriority w:val="99"/>
    <w:semiHidden/>
    <w:unhideWhenUsed/>
    <w:rsid w:val="0092284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841"/>
    <w:rPr>
      <w:rFonts w:ascii="Segoe UI" w:eastAsia="Arial" w:hAnsi="Segoe UI" w:cs="Segoe UI"/>
      <w:kern w:val="0"/>
      <w:sz w:val="18"/>
      <w:szCs w:val="18"/>
      <w:lang w:val="en"/>
      <w14:ligatures w14:val="none"/>
    </w:rPr>
  </w:style>
  <w:style w:type="paragraph" w:styleId="Revision">
    <w:name w:val="Revision"/>
    <w:hidden/>
    <w:uiPriority w:val="99"/>
    <w:semiHidden/>
    <w:rsid w:val="00EC1DD7"/>
    <w:pPr>
      <w:spacing w:after="0" w:line="240" w:lineRule="auto"/>
    </w:pPr>
    <w:rPr>
      <w:rFonts w:ascii="Arial" w:eastAsia="Arial" w:hAnsi="Arial" w:cs="Arial"/>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liniclegal.org/file-download/download/public/1385" TargetMode="External"/><Relationship Id="rId18" Type="http://schemas.openxmlformats.org/officeDocument/2006/relationships/hyperlink" Target="https://www.splcenter.org/20100216/ten-ways-fight-hate-community-response-guide" TargetMode="External"/><Relationship Id="rId26" Type="http://schemas.openxmlformats.org/officeDocument/2006/relationships/hyperlink" Target="http://usahello.org/safety" TargetMode="External"/><Relationship Id="rId39" Type="http://schemas.openxmlformats.org/officeDocument/2006/relationships/hyperlink" Target="http://www.informedimmigrant.com/resources/" TargetMode="External"/><Relationship Id="rId21" Type="http://schemas.openxmlformats.org/officeDocument/2006/relationships/hyperlink" Target="http://www.nolo.com/legal-encyclopedia/grounds-deportability-when-legal-us-residents-can-be-removed.html" TargetMode="External"/><Relationship Id="rId34" Type="http://schemas.openxmlformats.org/officeDocument/2006/relationships/hyperlink" Target="https://www.nilc.org/issues/immigration-enforcement/everyone-has-certain-basic-rights/" TargetMode="External"/><Relationship Id="rId42" Type="http://schemas.openxmlformats.org/officeDocument/2006/relationships/hyperlink" Target="https://immigrantjustice.org/for-immigrants/know-your-rights/what-do-if-you-or-loved-one-detained/" TargetMode="External"/><Relationship Id="rId47" Type="http://schemas.openxmlformats.org/officeDocument/2006/relationships/customXml" Target="../customXml/item1.xml"/><Relationship Id="rId7" Type="http://schemas.openxmlformats.org/officeDocument/2006/relationships/hyperlink" Target="https://www.aclu.org/know-your-rights/immigrants-rights" TargetMode="External"/><Relationship Id="rId2" Type="http://schemas.openxmlformats.org/officeDocument/2006/relationships/styles" Target="styles.xml"/><Relationship Id="rId16" Type="http://schemas.openxmlformats.org/officeDocument/2006/relationships/hyperlink" Target="https://liaison.formstack.com/forms/port_of_entry_data_collection_on_entering_immigrants_and_refugees_after_executive_order" TargetMode="External"/><Relationship Id="rId29" Type="http://schemas.openxmlformats.org/officeDocument/2006/relationships/hyperlink" Target="http://www.informedimmigrant.com/resources/" TargetMode="External"/><Relationship Id="rId11" Type="http://schemas.openxmlformats.org/officeDocument/2006/relationships/hyperlink" Target="https://www.immigrationlawhelp.org/" TargetMode="External"/><Relationship Id="rId24" Type="http://schemas.openxmlformats.org/officeDocument/2006/relationships/hyperlink" Target="https://greateras1.org/act/" TargetMode="External"/><Relationship Id="rId32" Type="http://schemas.openxmlformats.org/officeDocument/2006/relationships/hyperlink" Target="https://www.cair.com/know-your-rights.html" TargetMode="External"/><Relationship Id="rId37" Type="http://schemas.openxmlformats.org/officeDocument/2006/relationships/hyperlink" Target="https://support.iraplegalinfo.org/hc/en-us/articles/43908148439188-I-live-in-the-US-and-I-have-refugee-status-What-should-I-know" TargetMode="External"/><Relationship Id="rId40" Type="http://schemas.openxmlformats.org/officeDocument/2006/relationships/hyperlink" Target="https://cliniclegal.org/directory"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aclu.org/about/affiliates" TargetMode="External"/><Relationship Id="rId23" Type="http://schemas.openxmlformats.org/officeDocument/2006/relationships/hyperlink" Target="http://www.ailalawyer.org/" TargetMode="External"/><Relationship Id="rId28" Type="http://schemas.openxmlformats.org/officeDocument/2006/relationships/hyperlink" Target="http://dontgeticed.org/" TargetMode="External"/><Relationship Id="rId36" Type="http://schemas.openxmlformats.org/officeDocument/2006/relationships/hyperlink" Target="https://www.cunyclear.org/know-your-rights" TargetMode="External"/><Relationship Id="rId49" Type="http://schemas.openxmlformats.org/officeDocument/2006/relationships/customXml" Target="../customXml/item3.xml"/><Relationship Id="rId10" Type="http://schemas.openxmlformats.org/officeDocument/2006/relationships/hyperlink" Target="https://www.whitehouse.gov/presidential-actions/2025/01/realigning-the-united-states-refugee-admissions-program/" TargetMode="External"/><Relationship Id="rId19" Type="http://schemas.openxmlformats.org/officeDocument/2006/relationships/hyperlink" Target="https://www.splcenter.org/reporthate" TargetMode="External"/><Relationship Id="rId31" Type="http://schemas.openxmlformats.org/officeDocument/2006/relationships/hyperlink" Target="http://www.aclu.org/know-your-rights" TargetMode="External"/><Relationship Id="rId44" Type="http://schemas.openxmlformats.org/officeDocument/2006/relationships/hyperlink" Target="https://www.cliniclegal.org/resources/protecting-your-community/clinic-emergency-planning-guide" TargetMode="External"/><Relationship Id="rId4" Type="http://schemas.openxmlformats.org/officeDocument/2006/relationships/webSettings" Target="webSettings.xml"/><Relationship Id="rId9" Type="http://schemas.openxmlformats.org/officeDocument/2006/relationships/hyperlink" Target="https://www.whitehouse.gov/presidential-actions/2025/01/realigning-the-united-states-refugee-admissions-program/" TargetMode="External"/><Relationship Id="rId14" Type="http://schemas.openxmlformats.org/officeDocument/2006/relationships/hyperlink" Target="https://www.aclu.org/other/constitution-100-mile-border-zone" TargetMode="External"/><Relationship Id="rId22" Type="http://schemas.openxmlformats.org/officeDocument/2006/relationships/hyperlink" Target="https://cliniclegal.org/directory" TargetMode="External"/><Relationship Id="rId27" Type="http://schemas.openxmlformats.org/officeDocument/2006/relationships/hyperlink" Target="https://refugeerights.org/" TargetMode="External"/><Relationship Id="rId30" Type="http://schemas.openxmlformats.org/officeDocument/2006/relationships/hyperlink" Target="https://www.aclu.org/know-your-rights" TargetMode="External"/><Relationship Id="rId35" Type="http://schemas.openxmlformats.org/officeDocument/2006/relationships/hyperlink" Target="https://usahello.org/immigration/your-rights/immigrant-rights/" TargetMode="External"/><Relationship Id="rId43" Type="http://schemas.openxmlformats.org/officeDocument/2006/relationships/hyperlink" Target="https://www.ilrc.org/resources/step-step-family-preparedness-plan" TargetMode="External"/><Relationship Id="rId48" Type="http://schemas.openxmlformats.org/officeDocument/2006/relationships/customXml" Target="../customXml/item2.xml"/><Relationship Id="rId8" Type="http://schemas.openxmlformats.org/officeDocument/2006/relationships/hyperlink" Target="https://www.immigrationadvocates.org/nonprofit/legaldirectory/" TargetMode="External"/><Relationship Id="rId3" Type="http://schemas.openxmlformats.org/officeDocument/2006/relationships/settings" Target="settings.xml"/><Relationship Id="rId12" Type="http://schemas.openxmlformats.org/officeDocument/2006/relationships/hyperlink" Target="https://www.aclu.org/about/affiliates" TargetMode="External"/><Relationship Id="rId17" Type="http://schemas.openxmlformats.org/officeDocument/2006/relationships/hyperlink" Target="https://www.aclu.org/know-your-rights/immigrants-rights" TargetMode="External"/><Relationship Id="rId25" Type="http://schemas.openxmlformats.org/officeDocument/2006/relationships/hyperlink" Target="https://irisct.org/federal-policy-changes/" TargetMode="External"/><Relationship Id="rId33" Type="http://schemas.openxmlformats.org/officeDocument/2006/relationships/hyperlink" Target="http://www.cair.com/know-your-rights.html" TargetMode="External"/><Relationship Id="rId38" Type="http://schemas.openxmlformats.org/officeDocument/2006/relationships/hyperlink" Target="https://usahello.org/health/mental-health/help-and-services/" TargetMode="External"/><Relationship Id="rId46" Type="http://schemas.openxmlformats.org/officeDocument/2006/relationships/theme" Target="theme/theme1.xml"/><Relationship Id="rId20" Type="http://schemas.openxmlformats.org/officeDocument/2006/relationships/hyperlink" Target="https://www.aclu.org/feature/know-your-rights-discrimination-against-immigrants-and-muslims" TargetMode="External"/><Relationship Id="rId41" Type="http://schemas.openxmlformats.org/officeDocument/2006/relationships/hyperlink" Target="https://cliniclegal.org/directory"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A023B6C5C7B94E87F613885A536E48" ma:contentTypeVersion="16" ma:contentTypeDescription="Create a new document." ma:contentTypeScope="" ma:versionID="adba333823a6dc7744deda8c0cb8ae0d">
  <xsd:schema xmlns:xsd="http://www.w3.org/2001/XMLSchema" xmlns:xs="http://www.w3.org/2001/XMLSchema" xmlns:p="http://schemas.microsoft.com/office/2006/metadata/properties" xmlns:ns2="ba3a09a6-95e5-4d43-8542-140e06dac1d8" xmlns:ns3="a6e36dd8-7a49-4502-be65-f30458c7a4cf" targetNamespace="http://schemas.microsoft.com/office/2006/metadata/properties" ma:root="true" ma:fieldsID="858db376af0b6abb6b5e87bf28673b26" ns2:_="" ns3:_="">
    <xsd:import namespace="ba3a09a6-95e5-4d43-8542-140e06dac1d8"/>
    <xsd:import namespace="a6e36dd8-7a49-4502-be65-f30458c7a4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a09a6-95e5-4d43-8542-140e06dac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1677f1c-c002-47a9-94c4-cf5aece6ffc7"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e36dd8-7a49-4502-be65-f30458c7a4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bda5672-a05e-4d0c-88f9-981a148345d4}" ma:internalName="TaxCatchAll" ma:showField="CatchAllData" ma:web="a6e36dd8-7a49-4502-be65-f30458c7a4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6e36dd8-7a49-4502-be65-f30458c7a4cf" xsi:nil="true"/>
    <lcf76f155ced4ddcb4097134ff3c332f xmlns="ba3a09a6-95e5-4d43-8542-140e06dac1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3E2400-1835-4ED8-BD32-003E3E779EED}"/>
</file>

<file path=customXml/itemProps2.xml><?xml version="1.0" encoding="utf-8"?>
<ds:datastoreItem xmlns:ds="http://schemas.openxmlformats.org/officeDocument/2006/customXml" ds:itemID="{5141F8D1-0A5F-40F2-BC1B-E077F50206B5}"/>
</file>

<file path=customXml/itemProps3.xml><?xml version="1.0" encoding="utf-8"?>
<ds:datastoreItem xmlns:ds="http://schemas.openxmlformats.org/officeDocument/2006/customXml" ds:itemID="{96C84ADC-3C7C-4B18-8D79-3E86D55249BC}"/>
</file>

<file path=docProps/app.xml><?xml version="1.0" encoding="utf-8"?>
<Properties xmlns="http://schemas.openxmlformats.org/officeDocument/2006/extended-properties" xmlns:vt="http://schemas.openxmlformats.org/officeDocument/2006/docPropsVTypes">
  <Template>Normal.dotm</Template>
  <TotalTime>30</TotalTime>
  <Pages>7</Pages>
  <Words>3073</Words>
  <Characters>20163</Characters>
  <Application>Microsoft Office Word</Application>
  <DocSecurity>0</DocSecurity>
  <Lines>366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Wood</dc:creator>
  <cp:keywords/>
  <dc:description/>
  <cp:lastModifiedBy>Sydney Quintana</cp:lastModifiedBy>
  <cp:revision>7</cp:revision>
  <dcterms:created xsi:type="dcterms:W3CDTF">2026-01-07T17:21:00Z</dcterms:created>
  <dcterms:modified xsi:type="dcterms:W3CDTF">2026-02-16T19:23:00Z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0x010100ECA023B6C5C7B94E87F613885A536E48</vt:lpwstr>
  </property>
</Properties>
</file>