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A74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ከም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ስደተኛ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USA </w:t>
      </w:r>
      <w:r w:rsidRPr="00622BCD">
        <w:rPr>
          <w:rFonts w:ascii="Nyala" w:eastAsia="Calibri" w:hAnsi="Nyala" w:cs="Nyala"/>
          <w:b/>
          <w:bCs/>
          <w:lang w:val="ti-ET"/>
        </w:rPr>
        <w:t>ዘለካ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መሰላት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ፍለጥ</w:t>
      </w:r>
    </w:p>
    <w:p w14:paraId="4A41901E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i/>
          <w:iCs/>
        </w:rPr>
      </w:pPr>
      <w:r w:rsidRPr="00622BCD">
        <w:rPr>
          <w:rFonts w:ascii="Nyala" w:eastAsia="Calibri" w:hAnsi="Nyala" w:cs="Nyala"/>
          <w:i/>
          <w:iCs/>
          <w:lang w:val="ti-ET"/>
        </w:rPr>
        <w:t>ታሕሳስ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2025 </w:t>
      </w:r>
      <w:r w:rsidRPr="00622BCD">
        <w:rPr>
          <w:rFonts w:ascii="Nyala" w:eastAsia="Calibri" w:hAnsi="Nyala" w:cs="Nyala"/>
          <w:i/>
          <w:iCs/>
          <w:lang w:val="ti-ET"/>
        </w:rPr>
        <w:t>ዝተመሓየሸ</w:t>
      </w:r>
    </w:p>
    <w:p w14:paraId="5042AFC8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</w:rPr>
      </w:pPr>
    </w:p>
    <w:p w14:paraId="295E602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ሰነድ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መሰላትካ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ንምምሃር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ዝዓለመ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ብዝኾነ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ይኹን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መገዲ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ከም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ሕጋዊ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ምኽሪ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ክውሰድ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የብሉን።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ጸጋ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ንማሕበረሰባትና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ዘጋጥሞም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ኣገደስቲ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ጉዳያት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ንምምላስ፣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ንማሕበረሰባት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ሓተትቲ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ዘድሊ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መሰላትካ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ፍለጥ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ንምቕራብ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ዝዓለመ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ልዕሊ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ፍርሒ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ንክሓድረኩም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ዝዓለመ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ኣይኮነን።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249C73F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211AA25B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ሰራሕተኛታት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ኣገልግሎት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ፖሊስ፡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ኣባላት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ሕክምና፡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መጥፋእቲ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ሓዊ</w:t>
      </w:r>
      <w:r w:rsidRPr="00622BCD">
        <w:rPr>
          <w:rFonts w:ascii="Calibri" w:eastAsia="Calibri" w:hAnsi="Calibri" w:cs="Calibri"/>
          <w:lang w:val="ti-ET"/>
        </w:rPr>
        <w:t xml:space="preserve">) </w:t>
      </w:r>
      <w:r w:rsidRPr="00622BCD">
        <w:rPr>
          <w:rFonts w:ascii="Nyala" w:eastAsia="Calibri" w:hAnsi="Nyala" w:cs="Nyala"/>
          <w:lang w:val="ti-ET"/>
        </w:rPr>
        <w:t>ንዝኾነ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ንምሕጋዝ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ድሉዋት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ምዃኖም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ምርዳእ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ኣዝዩ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ኣገዳሲ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ተጋሂሱ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እንተኣሚንካ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ክትዘራረብ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እንተዘይብልካ፣</w:t>
      </w:r>
      <w:r w:rsidRPr="00622BCD">
        <w:rPr>
          <w:rFonts w:ascii="Calibri" w:eastAsia="Calibri" w:hAnsi="Calibri" w:cs="Calibri"/>
          <w:lang w:val="ti-ET"/>
        </w:rPr>
        <w:t xml:space="preserve"> ACLU </w:t>
      </w:r>
      <w:r w:rsidRPr="00622BCD">
        <w:rPr>
          <w:rFonts w:ascii="Nyala" w:eastAsia="Calibri" w:hAnsi="Nyala" w:cs="Nyala"/>
          <w:lang w:val="ti-ET"/>
        </w:rPr>
        <w:t>ከመይ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ጌርካ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እትረክብ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ብዝምልከት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7" w:anchor="i-need-a-lawyer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መምርሒ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ኣለዎ።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ብተወሳኺ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ግዝኣትካ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ዝርከቡ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ወሃብቲ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ኣገልግሎት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ንምርካብ፣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ብመርበብ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ተጣበቕቲ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ኢሚግሬሽን</w:t>
      </w:r>
      <w:r w:rsidRPr="00622BCD">
        <w:rPr>
          <w:rFonts w:ascii="Calibri" w:eastAsia="Calibri" w:hAnsi="Calibri" w:cs="Calibri"/>
          <w:lang w:val="ti-ET"/>
        </w:rPr>
        <w:t xml:space="preserve"> (Immigration Advocates Network) </w:t>
      </w:r>
      <w:r w:rsidRPr="00622BCD">
        <w:rPr>
          <w:rFonts w:ascii="Nyala" w:eastAsia="Calibri" w:hAnsi="Nyala" w:cs="Nyala"/>
          <w:lang w:val="ti-ET"/>
        </w:rPr>
        <w:t>ዝመሓደር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8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ሃገራዊ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ማህደር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ሕጋዊ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ኣገልግሎታት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ኢሚግሬሽን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(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National Immigration Legal Services Directory</w:t>
        </w:r>
        <w:r w:rsidRPr="00622BCD">
          <w:rPr>
            <w:rFonts w:ascii="Calibri" w:eastAsia="Calibri" w:hAnsi="Calibri" w:cs="Calibri"/>
            <w:color w:val="1155CC"/>
            <w:lang w:val="ti-ET"/>
          </w:rPr>
          <w:t>)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ክትበጽሕ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ንስኻ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ኣባላት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ሓገዝ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ዘድልየኩም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911 </w:t>
      </w:r>
      <w:r w:rsidRPr="00622BCD">
        <w:rPr>
          <w:rFonts w:ascii="Nyala" w:eastAsia="Calibri" w:hAnsi="Nyala" w:cs="Nyala"/>
          <w:b/>
          <w:bCs/>
          <w:lang w:val="ti-ET"/>
        </w:rPr>
        <w:t>ንምድዋል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ፈጺምካ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ድሕር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ኣይትበል።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ቅጽበታዊ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ሓደጋን</w:t>
      </w:r>
      <w:r w:rsidRPr="00622BCD">
        <w:rPr>
          <w:rFonts w:ascii="Calibri" w:eastAsia="Calibri" w:hAnsi="Calibri" w:cs="Calibri"/>
          <w:lang w:val="ti-ET"/>
        </w:rPr>
        <w:t>/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ንህይወትካ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ዘእቱ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እንተሃሊኻ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ንውልቃዊ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ድሕነትካ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ንድሕነት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ካልኦት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ትፈርሕ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911 </w:t>
      </w:r>
      <w:r w:rsidRPr="00622BCD">
        <w:rPr>
          <w:rFonts w:ascii="Nyala" w:eastAsia="Calibri" w:hAnsi="Nyala" w:cs="Nyala"/>
          <w:lang w:val="ti-ET"/>
        </w:rPr>
        <w:t>ክትድውል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15D330B0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1FF892E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መእተዊ</w:t>
      </w:r>
    </w:p>
    <w:p w14:paraId="233EA13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4BBD6AF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ጽንኩርን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ምድንጋር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ዝመልኦን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እንነብር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ዘለና።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ቀረባ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ኣንጻር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ምጥያስ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ሓተትቲ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ዝተወስደ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ፈጻሚ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ስጉምትታት</w:t>
      </w:r>
      <w:r w:rsidRPr="00622BCD">
        <w:rPr>
          <w:rFonts w:ascii="Calibri" w:eastAsia="Calibri" w:hAnsi="Calibri" w:cs="Calibri"/>
          <w:lang w:val="ti-ET"/>
        </w:rPr>
        <w:t xml:space="preserve">* </w:t>
      </w:r>
      <w:r w:rsidRPr="00622BCD">
        <w:rPr>
          <w:rFonts w:ascii="Nyala" w:eastAsia="Calibri" w:hAnsi="Nyala" w:cs="Nyala"/>
          <w:lang w:val="ti-ET"/>
        </w:rPr>
        <w:t>ንብዙሓት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ፍርሕን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ስክፍታን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ፈጢሩሎም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ቅዋም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ዘረጋገጾ፡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ዑቕባውያን፡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ሕጋውያን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ቀወምቲ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ነበርቲ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ወነንቲ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ግሪን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ካርድ</w:t>
      </w:r>
      <w:r w:rsidRPr="00622BCD">
        <w:rPr>
          <w:rFonts w:ascii="Calibri" w:eastAsia="Calibri" w:hAnsi="Calibri" w:cs="Calibri"/>
          <w:lang w:val="ti-ET"/>
        </w:rPr>
        <w:t>)</w:t>
      </w:r>
      <w:r w:rsidRPr="00622BCD">
        <w:rPr>
          <w:rFonts w:ascii="Nyala" w:eastAsia="Calibri" w:hAnsi="Nyala" w:cs="Nyala"/>
          <w:lang w:val="ti-ET"/>
        </w:rPr>
        <w:t>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ዘይብሎም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ውልቀሰባት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ሓዊስካ፡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ኩሉ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ሰብ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መሰል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ኣለዎ።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ኩላትና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ካበይ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ዝመጻእና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ብዘየገድስ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ብኽብርን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ኣኽብሮትን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ክንተሓዝ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ይግብኣና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ኩላትና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ኣለና።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2527BC4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006F05A7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i/>
          <w:iCs/>
        </w:rPr>
      </w:pPr>
      <w:r w:rsidRPr="00622BCD">
        <w:rPr>
          <w:rFonts w:ascii="Calibri" w:eastAsia="Calibri" w:hAnsi="Calibri" w:cs="Calibri"/>
          <w:i/>
          <w:iCs/>
          <w:lang w:val="ti-ET"/>
        </w:rPr>
        <w:t>*</w:t>
      </w:r>
      <w:r w:rsidRPr="00622BCD">
        <w:rPr>
          <w:rFonts w:ascii="Nyala" w:eastAsia="Calibri" w:hAnsi="Nyala" w:cs="Nyala"/>
          <w:i/>
          <w:iCs/>
          <w:lang w:val="ti-ET"/>
        </w:rPr>
        <w:t>ፈጻሚ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ስጉምቲ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ማለት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ብፈጻሚ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ኣካል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መንግስቲ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(</w:t>
      </w:r>
      <w:r w:rsidRPr="00622BCD">
        <w:rPr>
          <w:rFonts w:ascii="Nyala" w:eastAsia="Calibri" w:hAnsi="Nyala" w:cs="Nyala"/>
          <w:i/>
          <w:iCs/>
          <w:lang w:val="ti-ET"/>
        </w:rPr>
        <w:t>ከም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ፕረዚደንት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ወይ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ኣመሓዳሪ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) </w:t>
      </w:r>
      <w:r w:rsidRPr="00622BCD">
        <w:rPr>
          <w:rFonts w:ascii="Nyala" w:eastAsia="Calibri" w:hAnsi="Nyala" w:cs="Nyala"/>
          <w:i/>
          <w:iCs/>
          <w:lang w:val="ti-ET"/>
        </w:rPr>
        <w:t>ሕግታት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ንምፍጻም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ዝወሃብ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ወይ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ዝውሰድ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ዝኾነ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ይኹን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ትእዛዝ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  <w:r w:rsidRPr="00622BCD">
        <w:rPr>
          <w:rFonts w:ascii="Nyala" w:eastAsia="Calibri" w:hAnsi="Nyala" w:cs="Nyala"/>
          <w:i/>
          <w:iCs/>
          <w:lang w:val="ti-ET"/>
        </w:rPr>
        <w:t>እዩ።</w:t>
      </w:r>
      <w:r w:rsidRPr="00622BCD">
        <w:rPr>
          <w:rFonts w:ascii="Calibri" w:eastAsia="Calibri" w:hAnsi="Calibri" w:cs="Calibri"/>
          <w:i/>
          <w:iCs/>
          <w:lang w:val="ti-ET"/>
        </w:rPr>
        <w:t xml:space="preserve"> </w:t>
      </w:r>
    </w:p>
    <w:p w14:paraId="3E3895EF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1BDCC97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እዋናዊ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ሓበሬታ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</w:p>
    <w:p w14:paraId="002AB9A6" w14:textId="77777777" w:rsidR="00257CBC" w:rsidRPr="00622BCD" w:rsidRDefault="00257CBC" w:rsidP="000A69BD">
      <w:pPr>
        <w:spacing w:before="240" w:after="240" w:line="252" w:lineRule="auto"/>
        <w:rPr>
          <w:rFonts w:ascii="Calibri" w:eastAsia="Calibri" w:hAnsi="Calibri" w:cs="Calibri"/>
          <w:lang w:val="ti-ET"/>
        </w:rPr>
      </w:pPr>
      <w:r w:rsidRPr="00622BCD">
        <w:rPr>
          <w:rFonts w:ascii="Nyala" w:eastAsia="Calibri" w:hAnsi="Nyala" w:cs="Nyala"/>
          <w:lang w:val="ti-ET"/>
        </w:rPr>
        <w:t>ምምሕዳር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ትራምፕ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ንኣገልግሎት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ዜግነትን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ኢሚግሬሽንን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ሕቡራት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መንግስታት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(United States Citizenship and Immigration Services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USCIS)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ጥሪ</w:t>
      </w:r>
      <w:r w:rsidRPr="00622BCD">
        <w:rPr>
          <w:rFonts w:ascii="Calibri" w:eastAsia="Calibri" w:hAnsi="Calibri" w:cs="Calibri"/>
          <w:lang w:val="ti-ET"/>
        </w:rPr>
        <w:t xml:space="preserve"> 2021 </w:t>
      </w:r>
      <w:r w:rsidRPr="00622BCD">
        <w:rPr>
          <w:rFonts w:ascii="Nyala" w:eastAsia="Calibri" w:hAnsi="Nyala" w:cs="Nyala"/>
          <w:lang w:val="ti-ET"/>
        </w:rPr>
        <w:t>ክሳብ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ለካቲት</w:t>
      </w:r>
      <w:r w:rsidRPr="00622BCD">
        <w:rPr>
          <w:rFonts w:ascii="Calibri" w:eastAsia="Calibri" w:hAnsi="Calibri" w:cs="Calibri"/>
          <w:lang w:val="ti-ET"/>
        </w:rPr>
        <w:t xml:space="preserve"> 2025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 (U.S.) </w:t>
      </w:r>
      <w:r w:rsidRPr="00622BCD">
        <w:rPr>
          <w:rFonts w:ascii="Nyala" w:eastAsia="Calibri" w:hAnsi="Nyala" w:cs="Nyala"/>
          <w:lang w:val="ti-ET"/>
        </w:rPr>
        <w:t>ዝኣተዉ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ገምጋምን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ኣዚዙ።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ተራእዩ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ዘይፈልጥ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ዝሓለፈ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ኣርባዕተ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ዓመታት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ዝኣተዉ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ልዕሊ</w:t>
      </w:r>
      <w:r w:rsidRPr="00622BCD">
        <w:rPr>
          <w:rFonts w:ascii="Calibri" w:eastAsia="Calibri" w:hAnsi="Calibri" w:cs="Calibri"/>
          <w:lang w:val="ti-ET"/>
        </w:rPr>
        <w:t xml:space="preserve"> 233,000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ዳግማይ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መርመራን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ዳግማይ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መጠይቕን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ዘስዕብ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ምምሕዳር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ትራምፕ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ርእሲ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መርመራታት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ምክያድ፡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</w:t>
      </w:r>
      <w:r w:rsidRPr="00622BCD">
        <w:rPr>
          <w:rFonts w:ascii="Calibri" w:eastAsia="Calibri" w:hAnsi="Calibri" w:cs="Calibri"/>
          <w:lang w:val="ti-ET"/>
        </w:rPr>
        <w:t xml:space="preserve">USCIS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ጥሪ</w:t>
      </w:r>
      <w:r w:rsidRPr="00622BCD">
        <w:rPr>
          <w:rFonts w:ascii="Calibri" w:eastAsia="Calibri" w:hAnsi="Calibri" w:cs="Calibri"/>
          <w:lang w:val="ti-ET"/>
        </w:rPr>
        <w:t xml:space="preserve"> 2021 </w:t>
      </w:r>
      <w:r w:rsidRPr="00622BCD">
        <w:rPr>
          <w:rFonts w:ascii="Nyala" w:eastAsia="Calibri" w:hAnsi="Nyala" w:cs="Nyala"/>
          <w:lang w:val="ti-ET"/>
        </w:rPr>
        <w:t>ክሳብ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ለካቲት</w:t>
      </w:r>
      <w:r w:rsidRPr="00622BCD">
        <w:rPr>
          <w:rFonts w:ascii="Calibri" w:eastAsia="Calibri" w:hAnsi="Calibri" w:cs="Calibri"/>
          <w:lang w:val="ti-ET"/>
        </w:rPr>
        <w:t xml:space="preserve"> 2025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ንዝኣተዉ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ንኹሉ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ቀዋሚ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መንበሪ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“</w:t>
      </w:r>
      <w:r w:rsidRPr="00622BCD">
        <w:rPr>
          <w:rFonts w:ascii="Nyala" w:eastAsia="Calibri" w:hAnsi="Nyala" w:cs="Nyala"/>
          <w:lang w:val="ti-ET"/>
        </w:rPr>
        <w:t>ግሪን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ካርድ</w:t>
      </w:r>
      <w:r w:rsidRPr="00622BCD">
        <w:rPr>
          <w:rFonts w:ascii="Calibri" w:eastAsia="Calibri" w:hAnsi="Calibri" w:cs="Calibri"/>
          <w:lang w:val="ti-ET"/>
        </w:rPr>
        <w:t xml:space="preserve">”) </w:t>
      </w:r>
      <w:r w:rsidRPr="00622BCD">
        <w:rPr>
          <w:rFonts w:ascii="Nyala" w:eastAsia="Calibri" w:hAnsi="Nyala" w:cs="Nyala"/>
          <w:lang w:val="ti-ET"/>
        </w:rPr>
        <w:t>ዝቐርብ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መመልከቲታት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ንምግምጋም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ሓቲቱ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0220C4B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lang w:val="ti-ET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ድሕረ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ባይታ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</w:p>
    <w:p w14:paraId="3E283950" w14:textId="77777777" w:rsidR="00257CBC" w:rsidRPr="00622BCD" w:rsidRDefault="00257CBC" w:rsidP="000A69BD">
      <w:pPr>
        <w:spacing w:before="240" w:after="240" w:line="252" w:lineRule="auto"/>
        <w:rPr>
          <w:rFonts w:ascii="Calibri" w:eastAsia="Calibri" w:hAnsi="Calibri" w:cs="Calibri"/>
          <w:lang w:val="ti-ET"/>
        </w:rPr>
      </w:pPr>
      <w:r w:rsidRPr="00622BCD">
        <w:rPr>
          <w:rFonts w:ascii="Nyala" w:eastAsia="Calibri" w:hAnsi="Nyala" w:cs="Nyala"/>
          <w:lang w:val="ti-ET"/>
        </w:rPr>
        <w:t>ምምሕዳር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ትራምፕ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</w:t>
      </w:r>
      <w:r w:rsidRPr="00622BCD">
        <w:rPr>
          <w:rFonts w:ascii="Calibri" w:eastAsia="Calibri" w:hAnsi="Calibri" w:cs="Calibri"/>
          <w:lang w:val="ti-ET"/>
        </w:rPr>
        <w:t xml:space="preserve">20 </w:t>
      </w:r>
      <w:r w:rsidRPr="00622BCD">
        <w:rPr>
          <w:rFonts w:ascii="Nyala" w:eastAsia="Calibri" w:hAnsi="Nyala" w:cs="Nyala"/>
          <w:lang w:val="ti-ET"/>
        </w:rPr>
        <w:t>ጥሪ</w:t>
      </w:r>
      <w:r w:rsidRPr="00622BCD">
        <w:rPr>
          <w:rFonts w:ascii="Calibri" w:eastAsia="Calibri" w:hAnsi="Calibri" w:cs="Calibri"/>
          <w:lang w:val="ti-ET"/>
        </w:rPr>
        <w:t xml:space="preserve"> 2025</w:t>
      </w:r>
      <w:r w:rsidRPr="00622BCD">
        <w:rPr>
          <w:rFonts w:ascii="Nyala" w:eastAsia="Calibri" w:hAnsi="Nyala" w:cs="Nyala"/>
          <w:lang w:val="ti-ET"/>
        </w:rPr>
        <w:t>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ንፕሮግራም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ምቕባል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ዳግመ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ምትዕርራይን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ዳግማይ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ምሕሳብን</w:t>
      </w:r>
      <w:r w:rsidRPr="00622BCD">
        <w:rPr>
          <w:rFonts w:ascii="Calibri" w:eastAsia="Calibri" w:hAnsi="Calibri" w:cs="Calibri"/>
          <w:lang w:val="ti-ET"/>
        </w:rPr>
        <w:t xml:space="preserve"> (Realigning and Reimagining the U.S. Refugee Admissions Program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USRAP) </w:t>
      </w:r>
      <w:r w:rsidRPr="00622BCD">
        <w:rPr>
          <w:rFonts w:ascii="Nyala" w:eastAsia="Calibri" w:hAnsi="Nyala" w:cs="Nyala"/>
          <w:lang w:val="ti-ET"/>
        </w:rPr>
        <w:t>ዝብል</w:t>
      </w:r>
      <w:hyperlink r:id="rId9">
        <w:r w:rsidRPr="00622BCD">
          <w:rPr>
            <w:rFonts w:ascii="Calibri" w:eastAsia="Calibri" w:hAnsi="Calibri" w:cs="Calibri"/>
            <w:lang w:val="ti-ET"/>
          </w:rPr>
          <w:t xml:space="preserve"> </w:t>
        </w:r>
      </w:hyperlink>
      <w:hyperlink r:id="rId10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ፈጻሚ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ትእዛዝ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Calibri" w:eastAsia="Calibri" w:hAnsi="Calibri" w:cs="Calibri"/>
            <w:color w:val="1155CC"/>
            <w:lang w:val="ti-ET"/>
          </w:rPr>
          <w:t>(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Executive Order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) 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ኣውጺኡ።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ፈጻሚ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</w:t>
      </w:r>
      <w:r w:rsidRPr="00622BCD">
        <w:rPr>
          <w:rFonts w:ascii="Calibri" w:eastAsia="Calibri" w:hAnsi="Calibri" w:cs="Calibri"/>
          <w:lang w:val="ti-ET"/>
        </w:rPr>
        <w:t xml:space="preserve">USRAP </w:t>
      </w:r>
      <w:r w:rsidRPr="00622BCD">
        <w:rPr>
          <w:rFonts w:ascii="Nyala" w:eastAsia="Calibri" w:hAnsi="Nyala" w:cs="Nyala"/>
          <w:lang w:val="ti-ET"/>
        </w:rPr>
        <w:t>ንዘይተወሰነ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ኣቢልዎን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ክገሹ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ተመዲቡ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ዝነበረ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ጉዳያት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መገሻ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ሰሪዙን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ምምሕዳር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ትራምፕ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ፈጻሚ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ተጠቒሙ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መንጎ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ጥሪ</w:t>
      </w:r>
      <w:r w:rsidRPr="00622BCD">
        <w:rPr>
          <w:rFonts w:ascii="Calibri" w:eastAsia="Calibri" w:hAnsi="Calibri" w:cs="Calibri"/>
          <w:lang w:val="ti-ET"/>
        </w:rPr>
        <w:t xml:space="preserve"> 2021 </w:t>
      </w:r>
      <w:r w:rsidRPr="00622BCD">
        <w:rPr>
          <w:rFonts w:ascii="Nyala" w:eastAsia="Calibri" w:hAnsi="Nyala" w:cs="Nyala"/>
          <w:lang w:val="ti-ET"/>
        </w:rPr>
        <w:t>ክሳብ</w:t>
      </w:r>
      <w:r w:rsidRPr="00622BCD">
        <w:rPr>
          <w:rFonts w:ascii="Calibri" w:eastAsia="Calibri" w:hAnsi="Calibri" w:cs="Calibri"/>
          <w:lang w:val="ti-ET"/>
        </w:rPr>
        <w:t xml:space="preserve"> 20 </w:t>
      </w:r>
      <w:r w:rsidRPr="00622BCD">
        <w:rPr>
          <w:rFonts w:ascii="Nyala" w:eastAsia="Calibri" w:hAnsi="Nyala" w:cs="Nyala"/>
          <w:lang w:val="ti-ET"/>
        </w:rPr>
        <w:t>ለካቲት</w:t>
      </w:r>
      <w:r w:rsidRPr="00622BCD">
        <w:rPr>
          <w:rFonts w:ascii="Calibri" w:eastAsia="Calibri" w:hAnsi="Calibri" w:cs="Calibri"/>
          <w:lang w:val="ti-ET"/>
        </w:rPr>
        <w:t xml:space="preserve"> 2025 </w:t>
      </w:r>
      <w:r w:rsidRPr="00622BCD">
        <w:rPr>
          <w:rFonts w:ascii="Nyala" w:eastAsia="Calibri" w:hAnsi="Nyala" w:cs="Nyala"/>
          <w:lang w:val="ti-ET"/>
        </w:rPr>
        <w:t>ንዝመጹ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ዳግማይ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መርመራን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ንምክያድ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ዝሃቦ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</w:p>
    <w:p w14:paraId="282B923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ሕጂ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ከም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ስደተኛ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መጠን፣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ነዚ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ሓድሽ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መስርሕ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ግምት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ብምእታው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እንታይ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እዩ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ከጋጥመኒ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2A93F0B7" w14:textId="77777777" w:rsidR="00257CBC" w:rsidRPr="00622BCD" w:rsidRDefault="00257CBC" w:rsidP="000A69BD">
      <w:pPr>
        <w:numPr>
          <w:ilvl w:val="0"/>
          <w:numId w:val="3"/>
        </w:numPr>
        <w:spacing w:before="60"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highlight w:val="white"/>
          <w:lang w:val="ti-ET"/>
        </w:rPr>
        <w:t>ኣቐዲምካ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ኣመሪካ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እትነብር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ስደተኛ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እንተኾንካ፡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ኣብዚ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እዋን</w:t>
      </w:r>
      <w:r w:rsidRPr="00622BCD">
        <w:rPr>
          <w:rFonts w:ascii="Calibri" w:eastAsia="Calibri" w:hAnsi="Calibri" w:cs="Calibri"/>
          <w:highlight w:val="white"/>
          <w:lang w:val="ti-ET"/>
        </w:rPr>
        <w:t>’</w:t>
      </w:r>
      <w:r w:rsidRPr="00622BCD">
        <w:rPr>
          <w:rFonts w:ascii="Nyala" w:eastAsia="Calibri" w:hAnsi="Nyala" w:cs="Nyala"/>
          <w:highlight w:val="white"/>
          <w:lang w:val="ti-ET"/>
        </w:rPr>
        <w:t>ዚ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ሕጂ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እውን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ተመሳሳሊ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ሕጋዊ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ደረጃ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ኣለካ።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</w:p>
    <w:p w14:paraId="08865594" w14:textId="77777777" w:rsidR="00257CBC" w:rsidRPr="00622BCD" w:rsidRDefault="00257CBC" w:rsidP="000A69BD">
      <w:pPr>
        <w:numPr>
          <w:ilvl w:val="0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ሰነዳትካ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ኩሉ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ግዜ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ምሳኻ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ክትሕዝ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ንመክር።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እዞም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ዝስዕቡ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ሓዊሱ፦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</w:p>
    <w:p w14:paraId="248DD1FA" w14:textId="77777777" w:rsidR="00257CBC" w:rsidRPr="00622BCD" w:rsidRDefault="00257CBC" w:rsidP="000A69BD">
      <w:pPr>
        <w:numPr>
          <w:ilvl w:val="1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ናይ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ስራሕ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ፍቓድ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ካርድ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(Employment Authorization Card</w:t>
      </w:r>
      <w:r w:rsidRPr="00622BCD">
        <w:rPr>
          <w:rFonts w:ascii="Nyala" w:eastAsia="Calibri" w:hAnsi="Nyala" w:cs="Nyala"/>
          <w:highlight w:val="white"/>
          <w:lang w:val="ti-ET"/>
        </w:rPr>
        <w:t>፣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EAD)</w:t>
      </w:r>
    </w:p>
    <w:p w14:paraId="6FBD3B09" w14:textId="77777777" w:rsidR="00257CBC" w:rsidRPr="00622BCD" w:rsidRDefault="00257CBC" w:rsidP="000A69BD">
      <w:pPr>
        <w:numPr>
          <w:ilvl w:val="1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Calibri" w:eastAsia="Calibri" w:hAnsi="Calibri" w:cs="Calibri"/>
          <w:highlight w:val="white"/>
          <w:lang w:val="ti-ET"/>
        </w:rPr>
        <w:lastRenderedPageBreak/>
        <w:t>I-94</w:t>
      </w:r>
    </w:p>
    <w:p w14:paraId="498EB298" w14:textId="77777777" w:rsidR="00257CBC" w:rsidRPr="00622BCD" w:rsidRDefault="00257CBC" w:rsidP="000A69BD">
      <w:pPr>
        <w:numPr>
          <w:ilvl w:val="1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ግሪን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ካርድ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(LPR </w:t>
      </w:r>
      <w:r w:rsidRPr="00622BCD">
        <w:rPr>
          <w:rFonts w:ascii="Nyala" w:eastAsia="Calibri" w:hAnsi="Nyala" w:cs="Nyala"/>
          <w:highlight w:val="white"/>
          <w:lang w:val="ti-ET"/>
        </w:rPr>
        <w:t>እንተኾይንካ</w:t>
      </w:r>
      <w:r w:rsidRPr="00622BCD">
        <w:rPr>
          <w:rFonts w:ascii="Calibri" w:eastAsia="Calibri" w:hAnsi="Calibri" w:cs="Calibri"/>
          <w:highlight w:val="white"/>
          <w:lang w:val="ti-ET"/>
        </w:rPr>
        <w:t>)</w:t>
      </w:r>
    </w:p>
    <w:p w14:paraId="02664179" w14:textId="77777777" w:rsidR="00257CBC" w:rsidRPr="00622BCD" w:rsidRDefault="00257CBC" w:rsidP="000A69BD">
      <w:pPr>
        <w:numPr>
          <w:ilvl w:val="1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ናይ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ግዝኣት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መለለዪ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መንነት</w:t>
      </w:r>
    </w:p>
    <w:p w14:paraId="27EA60AD" w14:textId="77777777" w:rsidR="00257CBC" w:rsidRPr="00622BCD" w:rsidRDefault="00257CBC" w:rsidP="000A69BD">
      <w:pPr>
        <w:numPr>
          <w:ilvl w:val="1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ሰነድ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ጉዕዞ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ስደተኛታት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(</w:t>
      </w:r>
      <w:r w:rsidRPr="00622BCD">
        <w:rPr>
          <w:rFonts w:ascii="Nyala" w:eastAsia="Calibri" w:hAnsi="Nyala" w:cs="Nyala"/>
          <w:highlight w:val="white"/>
          <w:lang w:val="ti-ET"/>
        </w:rPr>
        <w:t>እንተሃልዩካ</w:t>
      </w:r>
      <w:r w:rsidRPr="00622BCD">
        <w:rPr>
          <w:rFonts w:ascii="Calibri" w:eastAsia="Calibri" w:hAnsi="Calibri" w:cs="Calibri"/>
          <w:highlight w:val="white"/>
          <w:lang w:val="ti-ET"/>
        </w:rPr>
        <w:t>)</w:t>
      </w:r>
    </w:p>
    <w:p w14:paraId="658B9CA6" w14:textId="77777777" w:rsidR="00257CBC" w:rsidRPr="00622BCD" w:rsidRDefault="00257CBC" w:rsidP="000A69BD">
      <w:pPr>
        <w:numPr>
          <w:ilvl w:val="0"/>
          <w:numId w:val="3"/>
        </w:numPr>
        <w:spacing w:before="60" w:line="252" w:lineRule="auto"/>
        <w:rPr>
          <w:rFonts w:ascii="Calibri" w:eastAsia="Calibri" w:hAnsi="Calibri" w:cs="Calibri"/>
          <w:highlight w:val="white"/>
        </w:rPr>
      </w:pPr>
      <w:r w:rsidRPr="00622BCD">
        <w:rPr>
          <w:rFonts w:ascii="Nyala" w:eastAsia="Calibri" w:hAnsi="Nyala" w:cs="Nyala"/>
          <w:highlight w:val="white"/>
          <w:lang w:val="ti-ET"/>
        </w:rPr>
        <w:t>ካብ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USCIS </w:t>
      </w:r>
      <w:r w:rsidRPr="00622BCD">
        <w:rPr>
          <w:rFonts w:ascii="Nyala" w:eastAsia="Calibri" w:hAnsi="Nyala" w:cs="Nyala"/>
          <w:highlight w:val="white"/>
          <w:lang w:val="ti-ET"/>
        </w:rPr>
        <w:t>ዝመጽእ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ወግዓዊ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ፖስታ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ክትከታተሉ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ትኽእሉ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ኢኹም።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ሓደ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ነገር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እንታይ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ምዃኑ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ርግጸኛታት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እንተዘይኮይንኩም፡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ንወኪል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ትካል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ዳግመ</w:t>
      </w:r>
      <w:r w:rsidRPr="00622BCD">
        <w:rPr>
          <w:rFonts w:ascii="Calibri" w:eastAsia="Calibri" w:hAnsi="Calibri" w:cs="Calibri"/>
          <w:highlight w:val="white"/>
          <w:lang w:val="ti-ET"/>
        </w:rPr>
        <w:t>-</w:t>
      </w:r>
      <w:r w:rsidRPr="00622BCD">
        <w:rPr>
          <w:rFonts w:ascii="Nyala" w:eastAsia="Calibri" w:hAnsi="Nyala" w:cs="Nyala"/>
          <w:highlight w:val="white"/>
          <w:lang w:val="ti-ET"/>
        </w:rPr>
        <w:t>ምጥያስኩም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ወይ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ንጠበቓ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ኢሚግሬሽን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ኣካፍሉ።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</w:p>
    <w:p w14:paraId="380567F1" w14:textId="77777777" w:rsidR="00257CBC" w:rsidRPr="00622BCD" w:rsidRDefault="00257CBC" w:rsidP="000A69BD">
      <w:pPr>
        <w:numPr>
          <w:ilvl w:val="0"/>
          <w:numId w:val="3"/>
        </w:numPr>
        <w:spacing w:before="60"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ሕጂ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ወጻኢ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ክትገይሽ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ጽቡቕ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ዘይክኸውን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ምኽንያቱ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ክትምለስ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ዘይክፍቀደልካ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ስለዝኽእል።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ምኽንያት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ክትገይሽ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እንተድኣ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ቅድሚ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U.S </w:t>
      </w:r>
      <w:r w:rsidRPr="00622BCD">
        <w:rPr>
          <w:rFonts w:ascii="Nyala" w:eastAsia="Calibri" w:hAnsi="Nyala" w:cs="Nyala"/>
          <w:lang w:val="ti-ET"/>
        </w:rPr>
        <w:t>ምውጻእካ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ኢሚግሬሽን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ክትመኻኸር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42716802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highlight w:val="white"/>
        </w:rPr>
      </w:pPr>
    </w:p>
    <w:p w14:paraId="13AFFE4E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ገዛኹም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ዘለኩም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መሰላት</w:t>
      </w:r>
    </w:p>
    <w:p w14:paraId="61BBA73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</w:p>
    <w:p w14:paraId="7709C6C2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ወኪላት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ፌደራል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ናብ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ገዛይ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ክዛረቡኒ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እንተመጺኦምኸ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4D1AF703" w14:textId="77777777" w:rsidR="00257CBC" w:rsidRPr="00622BCD" w:rsidRDefault="00257CBC" w:rsidP="000A69BD">
      <w:pPr>
        <w:spacing w:after="40"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ወኪላት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ፌደራል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ቢሮ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መርመራ</w:t>
      </w:r>
      <w:r w:rsidRPr="00622BCD">
        <w:rPr>
          <w:rFonts w:ascii="Calibri" w:eastAsia="Calibri" w:hAnsi="Calibri" w:cs="Calibri"/>
          <w:lang w:val="ti-ET"/>
        </w:rPr>
        <w:t xml:space="preserve"> (Federal Bureau of Investigation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FBI)</w:t>
      </w:r>
      <w:r w:rsidRPr="00622BCD">
        <w:rPr>
          <w:rFonts w:ascii="Nyala" w:eastAsia="Calibri" w:hAnsi="Nyala" w:cs="Nyala"/>
          <w:lang w:val="ti-ET"/>
        </w:rPr>
        <w:t>ን</w:t>
      </w:r>
      <w:r w:rsidRPr="00622BCD">
        <w:rPr>
          <w:rFonts w:ascii="Calibri" w:eastAsia="Calibri" w:hAnsi="Calibri" w:cs="Calibri"/>
          <w:lang w:val="ti-ET"/>
        </w:rPr>
        <w:t>/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ድሕነት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ሃገር</w:t>
      </w:r>
      <w:r w:rsidRPr="00622BCD">
        <w:rPr>
          <w:rFonts w:ascii="Calibri" w:eastAsia="Calibri" w:hAnsi="Calibri" w:cs="Calibri"/>
          <w:lang w:val="ti-ET"/>
        </w:rPr>
        <w:t xml:space="preserve"> (Department of Homeland Security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DHS) </w:t>
      </w:r>
      <w:r w:rsidRPr="00622BCD">
        <w:rPr>
          <w:rFonts w:ascii="Nyala" w:eastAsia="Calibri" w:hAnsi="Nyala" w:cs="Nyala"/>
          <w:lang w:val="ti-ET"/>
        </w:rPr>
        <w:t>ኢሚግሬሽን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ጉምሩክ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(Immigration Customs Enforcement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ICE)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ገዛኹም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እንተመጺኦም፡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ገዛኹም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ክኣቱ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እንተፈቲኑ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ክትገብሩ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ብዝምልከት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እንሆ፦</w:t>
      </w:r>
    </w:p>
    <w:p w14:paraId="1E831591" w14:textId="77777777" w:rsidR="00257CBC" w:rsidRPr="00622BCD" w:rsidRDefault="00257CBC" w:rsidP="000A69BD">
      <w:pPr>
        <w:numPr>
          <w:ilvl w:val="0"/>
          <w:numId w:val="9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u w:val="single"/>
          <w:lang w:val="ti-ET"/>
        </w:rPr>
        <w:t>ብዘይ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ትእዛዝ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ቤት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ፍርዲ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ማዕጾ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ኣይትኽፈቱ፦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ኢሚግሬሽን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FBI </w:t>
      </w:r>
      <w:r w:rsidRPr="00622BCD">
        <w:rPr>
          <w:rFonts w:ascii="Nyala" w:eastAsia="Calibri" w:hAnsi="Nyala" w:cs="Nyala"/>
          <w:lang w:val="ti-ET"/>
        </w:rPr>
        <w:t>ብዘይ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ገዛኻ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ክኣትዉ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ኣይክእሉን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ዮም።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እንተቐሪቡ፡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ዕለትን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ፌርማን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መርምሩ።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ብዳኛ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ዝተፈረመን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ዕለት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ቅቡል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እንተኾይኑን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ንኣድራሻኻ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ንምፍታሽ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ንዘሎ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ንምእሳር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እንተኾይኑ፡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ንክኣትዉ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ክትፈቕደሎም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ምባል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ክትጥቀመሉ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እንተዘይቀሪቡ፡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ንስኻ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ዝዕድሞም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ጥራይ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እዮም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ክኣትዉ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ዝኽእሉ።</w:t>
      </w:r>
    </w:p>
    <w:p w14:paraId="25DF2F99" w14:textId="77777777" w:rsidR="00257CBC" w:rsidRPr="00622BCD" w:rsidRDefault="00257CBC" w:rsidP="000A69BD">
      <w:pPr>
        <w:numPr>
          <w:ilvl w:val="0"/>
          <w:numId w:val="5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u w:val="single"/>
          <w:lang w:val="ti-ET"/>
        </w:rPr>
        <w:t>ስቕ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ምባል</w:t>
      </w:r>
      <w:r w:rsidRPr="00622BCD">
        <w:rPr>
          <w:rFonts w:ascii="Calibri" w:eastAsia="Calibri" w:hAnsi="Calibri" w:cs="Calibri"/>
          <w:u w:val="single"/>
          <w:lang w:val="ti-ET"/>
        </w:rPr>
        <w:t>: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እትዛረቦ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ነገር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ቤት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ፍርዲ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ኣንጻርካ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ክውዕል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ክውዕልን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ኣሜሪካ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ስቕ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ክትብልን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ንፖሊስ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ዋላ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ሓንቲ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ዘይምባልን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መሰልካ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እዩ።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ነቶም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ወከልቲ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"</w:t>
      </w:r>
      <w:r w:rsidRPr="00622BCD">
        <w:rPr>
          <w:rFonts w:ascii="Nyala" w:eastAsia="Calibri" w:hAnsi="Nyala" w:cs="Nyala"/>
          <w:highlight w:val="white"/>
          <w:lang w:val="ti-ET"/>
        </w:rPr>
        <w:t>ስቕ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ናይ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ምባል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መሰለይ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ይጥቀመሉ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ኣለኹ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" </w:t>
      </w:r>
      <w:r w:rsidRPr="00622BCD">
        <w:rPr>
          <w:rFonts w:ascii="Nyala" w:eastAsia="Calibri" w:hAnsi="Nyala" w:cs="Nyala"/>
          <w:highlight w:val="white"/>
          <w:lang w:val="ti-ET"/>
        </w:rPr>
        <w:t>ክትብሎምን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ካልእ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ዘይምዝራብን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ትኽእል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ኢኻ።</w:t>
      </w:r>
      <w:r w:rsidRPr="00622BCD">
        <w:rPr>
          <w:rFonts w:ascii="Calibri" w:eastAsia="Calibri" w:hAnsi="Calibri" w:cs="Calibri"/>
          <w:highlight w:val="white"/>
          <w:vertAlign w:val="superscript"/>
          <w:lang w:val="ti-ET"/>
        </w:rPr>
        <w:footnoteReference w:id="1"/>
      </w:r>
    </w:p>
    <w:p w14:paraId="7E31C4D7" w14:textId="77777777" w:rsidR="00257CBC" w:rsidRPr="00622BCD" w:rsidRDefault="00257CBC" w:rsidP="000A69BD">
      <w:pPr>
        <w:numPr>
          <w:ilvl w:val="0"/>
          <w:numId w:val="5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u w:val="single"/>
          <w:lang w:val="ti-ET"/>
        </w:rPr>
        <w:t>ንጠበቓ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ደውሉ፦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1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ኣብዚ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መርበብ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ሓበሬታ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ፕሮ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ቦኖ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ክትረኽቡ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ኢኹም።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</w:t>
      </w:r>
      <w:r w:rsidRPr="00622BCD">
        <w:rPr>
          <w:rFonts w:ascii="Calibri" w:eastAsia="Calibri" w:hAnsi="Calibri" w:cs="Calibri"/>
          <w:color w:val="4A86E8"/>
          <w:highlight w:val="white"/>
          <w:lang w:val="ti-ET"/>
        </w:rPr>
        <w:t xml:space="preserve"> </w:t>
      </w:r>
      <w:hyperlink r:id="rId12">
        <w:r w:rsidRPr="00622BCD">
          <w:rPr>
            <w:rFonts w:ascii="Nyala" w:eastAsia="Calibri" w:hAnsi="Nyala" w:cs="Nyala"/>
            <w:color w:val="0000FF"/>
            <w:highlight w:val="white"/>
            <w:u w:val="single"/>
            <w:lang w:val="ti-ET"/>
          </w:rPr>
          <w:t>ናይ</w:t>
        </w:r>
        <w:r w:rsidRPr="00622BCD">
          <w:rPr>
            <w:rFonts w:ascii="Calibri" w:eastAsia="Calibri" w:hAnsi="Calibri" w:cs="Calibri"/>
            <w:color w:val="0000FF"/>
            <w:highlight w:val="white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0000FF"/>
            <w:highlight w:val="white"/>
            <w:u w:val="single"/>
            <w:lang w:val="ti-ET"/>
          </w:rPr>
          <w:t>ከባቢኻ</w:t>
        </w:r>
        <w:r w:rsidRPr="00622BCD">
          <w:rPr>
            <w:rFonts w:ascii="Calibri" w:eastAsia="Calibri" w:hAnsi="Calibri" w:cs="Calibri"/>
            <w:color w:val="0000FF"/>
            <w:highlight w:val="white"/>
            <w:u w:val="single"/>
            <w:lang w:val="ti-ET"/>
          </w:rPr>
          <w:t xml:space="preserve"> ACLU</w:t>
        </w:r>
      </w:hyperlink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ክትድውል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ትኽእል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ኢኻ።</w:t>
      </w:r>
    </w:p>
    <w:p w14:paraId="56595827" w14:textId="77777777" w:rsidR="00257CBC" w:rsidRPr="00622BCD" w:rsidRDefault="00257CBC" w:rsidP="000A69BD">
      <w:pPr>
        <w:numPr>
          <w:ilvl w:val="0"/>
          <w:numId w:val="5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u w:val="single"/>
          <w:lang w:val="ti-ET"/>
        </w:rPr>
        <w:t>ዝኾነ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ነገር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ኣይትፈርሙ፦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ከይተዛረብካ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ነገር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ኣይትፍርም።</w:t>
      </w:r>
    </w:p>
    <w:p w14:paraId="3C97A729" w14:textId="77777777" w:rsidR="00257CBC" w:rsidRPr="00622BCD" w:rsidRDefault="00257CBC" w:rsidP="000A69BD">
      <w:pPr>
        <w:numPr>
          <w:ilvl w:val="0"/>
          <w:numId w:val="5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u w:val="single"/>
          <w:lang w:val="ti-ET"/>
        </w:rPr>
        <w:t>ጽኑዕ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ኮይንካ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ደው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በል</w:t>
      </w:r>
      <w:r w:rsidRPr="00622BCD">
        <w:rPr>
          <w:rFonts w:ascii="Calibri" w:eastAsia="Calibri" w:hAnsi="Calibri" w:cs="Calibri"/>
          <w:u w:val="single"/>
          <w:lang w:val="ti-ET"/>
        </w:rPr>
        <w:t>: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እሙን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ውሰድ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ንማሕበረሰብካ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ጎንኻ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ንኽብል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ኣዋፍሮ።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እንተተኣሲርካ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ዋሕስ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ክትረክብን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ክትፍታሕን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ተስፋ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ኣይትቑረጽ።</w:t>
      </w:r>
    </w:p>
    <w:p w14:paraId="20F4A551" w14:textId="77777777" w:rsidR="00257CBC" w:rsidRPr="00622BCD" w:rsidRDefault="00257CBC" w:rsidP="000A69BD">
      <w:pPr>
        <w:numPr>
          <w:ilvl w:val="0"/>
          <w:numId w:val="5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ኣሜሪካውያን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ዘይኮኑ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ዜጋታት፡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እንተላይ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ሕጋውያን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ቀወምቲ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ነበርቲ፡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ዑቕባውያንን፡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ብሓፈሻ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ገዝኦም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ክኣትዉ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ዝደልዩሉ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ልክዕ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ተመሳሳሊ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ኣለዎም።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476CA9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C4735EF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b/>
          <w:bCs/>
          <w:color w:val="0000FF"/>
          <w:lang w:val="ti-ET"/>
        </w:rPr>
        <w:t>ዘክር</w:t>
      </w:r>
      <w:r w:rsidRPr="00622BCD">
        <w:rPr>
          <w:rFonts w:ascii="Nyala" w:eastAsia="Calibri" w:hAnsi="Nyala" w:cs="Nyala"/>
          <w:b/>
          <w:bCs/>
          <w:color w:val="0000FF"/>
          <w:u w:val="single"/>
          <w:lang w:val="ti-ET"/>
        </w:rPr>
        <w:t>፦</w:t>
      </w:r>
      <w:r w:rsidRPr="00622BCD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ንዘይምምላስ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ምምራጽ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ኣሎካ።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ብቕልጡፍ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ደውሉ፣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ኣስማትን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ቁጽሪ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ባጅን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ናይቶም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ሓለፍቲ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ጽሓፉ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ስእሊ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ውሰዱ።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ፖሊስ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ክኽተሉ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ኣለዎም።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12ECF05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26CBE26A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ሓደ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ሰብ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ጠበቓ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ኣፍልጦ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ዘለዎ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ወኪል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እንተኾይኑ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ብኸመይ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ይምርምር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76B9BC92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ፍቓድ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ሰነዳት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ንምርኣይ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ሕተት።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ኣፍልጦ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ወኪል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እንተኾይኑ፡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ቅዳሕ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ናይቲ</w:t>
      </w:r>
      <w:r w:rsidRPr="00622BCD">
        <w:rPr>
          <w:rFonts w:ascii="Calibri" w:eastAsia="Calibri" w:hAnsi="Calibri" w:cs="Calibri"/>
          <w:lang w:val="ti-ET"/>
        </w:rPr>
        <w:t xml:space="preserve"> DOJ </w:t>
      </w:r>
      <w:r w:rsidRPr="00622BCD">
        <w:rPr>
          <w:rFonts w:ascii="Nyala" w:eastAsia="Calibri" w:hAnsi="Nyala" w:cs="Nyala"/>
          <w:lang w:val="ti-ET"/>
        </w:rPr>
        <w:t>ወግዓዊ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ኣፍልጦ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ፍቓድ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ዝሃበሉ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ደብዳበ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ንምርኣይ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ክትሓትት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3">
        <w:r w:rsidRPr="00622BCD">
          <w:rPr>
            <w:rFonts w:ascii="Nyala" w:eastAsia="Calibri" w:hAnsi="Nyala" w:cs="Nyala"/>
            <w:color w:val="1155CC"/>
            <w:lang w:val="ti-ET"/>
          </w:rPr>
          <w:t>ብዛዕባ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ከመይ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ጌርካ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ከም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እትምርምር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ዝያዳ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ሓበሬታ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ኣብዚ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ክትዕዘብ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ትኽእል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ኢኻ።</w:t>
        </w:r>
      </w:hyperlink>
    </w:p>
    <w:p w14:paraId="4E84127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3BC6435D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ናይ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ምጉዓዝ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መሰልካ</w:t>
      </w:r>
    </w:p>
    <w:p w14:paraId="40132D96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</w:p>
    <w:p w14:paraId="3AC8B56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ሕጂ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’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ውን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ካብ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U.S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ወጻኢ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ብናይ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ስደተኛ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ደረጃ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ግሪን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ካርድ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ክጓዓዝ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ይኽእል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ድየ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40E4D99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ሕጂ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ሕጂ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ወጻኢ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ምጉዓዝ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ጽቡቕ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ሓሳብ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ዘይክኸውን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ምኽንያቱ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ክትምለስ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ስለዘይፍቀደልካ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ዳግማይ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ንክትኣቱ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እትፍትን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ጸገም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ከጋጥመካ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267C11CE" w14:textId="77777777" w:rsidR="00257CBC" w:rsidRPr="00622BCD" w:rsidRDefault="00257CBC" w:rsidP="000A69BD">
      <w:pPr>
        <w:numPr>
          <w:ilvl w:val="0"/>
          <w:numId w:val="4"/>
        </w:numPr>
        <w:spacing w:line="252" w:lineRule="auto"/>
        <w:ind w:left="360"/>
        <w:rPr>
          <w:rFonts w:ascii="Calibri" w:eastAsia="DM Sans" w:hAnsi="Calibri" w:cs="Calibri"/>
        </w:rPr>
      </w:pPr>
      <w:r w:rsidRPr="00622BCD">
        <w:rPr>
          <w:rFonts w:ascii="Nyala" w:eastAsia="Calibri" w:hAnsi="Nyala" w:cs="Nyala"/>
          <w:lang w:val="ti-ET"/>
        </w:rPr>
        <w:t>ብህጹጽ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ምኽንያት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ክትገይሽ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እንተድኣ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u w:val="single"/>
          <w:lang w:val="ti-ET"/>
        </w:rPr>
        <w:t>ቅድሚ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ወጻኢ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ጉዕዞ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ምጅማርካ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ንዝርከብ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ርኸብ።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00C3DC2A" w14:textId="77777777" w:rsidR="00257CBC" w:rsidRPr="00622BCD" w:rsidRDefault="00257CBC" w:rsidP="000A69BD">
      <w:pPr>
        <w:numPr>
          <w:ilvl w:val="0"/>
          <w:numId w:val="7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lastRenderedPageBreak/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መዓርፎ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ነፈርትን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መእተዊ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ወደብን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ዝርከቡ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ብሓፈሻ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ሻንጣታት</w:t>
      </w:r>
      <w:r w:rsidRPr="00622BCD">
        <w:rPr>
          <w:rFonts w:ascii="Calibri" w:eastAsia="Calibri" w:hAnsi="Calibri" w:cs="Calibri"/>
          <w:lang w:val="ti-ET"/>
        </w:rPr>
        <w:t xml:space="preserve"> “</w:t>
      </w:r>
      <w:r w:rsidRPr="00622BCD">
        <w:rPr>
          <w:rFonts w:ascii="Nyala" w:eastAsia="Calibri" w:hAnsi="Nyala" w:cs="Nyala"/>
          <w:lang w:val="ti-ET"/>
        </w:rPr>
        <w:t>ስሩዕ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ምፍታሽ</w:t>
      </w:r>
      <w:r w:rsidRPr="00622BCD">
        <w:rPr>
          <w:rFonts w:ascii="Calibri" w:eastAsia="Calibri" w:hAnsi="Calibri" w:cs="Calibri"/>
          <w:lang w:val="ti-ET"/>
        </w:rPr>
        <w:t xml:space="preserve">”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ምግባርን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ዜግነትካን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ጉዕዞ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መገሻኻን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4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ብዘይ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ናይ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ቤት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ፍርዲ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ትእዛዝ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ምሕታት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ስልጣን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ኣለዎም።</w:t>
      </w:r>
    </w:p>
    <w:p w14:paraId="74E1DFF1" w14:textId="77777777" w:rsidR="00257CBC" w:rsidRPr="00622BCD" w:rsidRDefault="00257CBC" w:rsidP="000A69BD">
      <w:pPr>
        <w:numPr>
          <w:ilvl w:val="0"/>
          <w:numId w:val="7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መዓርፎ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ነፈርቲ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ካልኣይ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እንተድኣ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ተመሪጽካ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ክትሓትት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ኣለካ።</w:t>
      </w:r>
    </w:p>
    <w:p w14:paraId="18591298" w14:textId="77777777" w:rsidR="00257CBC" w:rsidRPr="00622BCD" w:rsidRDefault="00257CBC" w:rsidP="000A69BD">
      <w:pPr>
        <w:numPr>
          <w:ilvl w:val="0"/>
          <w:numId w:val="7"/>
        </w:numPr>
        <w:spacing w:line="252" w:lineRule="auto"/>
        <w:ind w:left="360"/>
        <w:rPr>
          <w:rFonts w:ascii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ንስኻ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ወይ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እትፈልጦ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ሰብ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እንተተኣሲሩ፡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ንናትካ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hyperlink r:id="rId15">
        <w:r w:rsidRPr="00622BCD">
          <w:rPr>
            <w:rFonts w:ascii="Nyala" w:eastAsia="Calibri" w:hAnsi="Nyala" w:cs="Nyala"/>
            <w:color w:val="0000FF"/>
            <w:lang w:val="ti-ET"/>
          </w:rPr>
          <w:t>ከባብያዊ</w:t>
        </w:r>
        <w:r w:rsidRPr="00622BCD">
          <w:rPr>
            <w:rFonts w:ascii="Calibri" w:eastAsia="Calibri" w:hAnsi="Calibri" w:cs="Calibri"/>
            <w:color w:val="0000FF"/>
            <w:lang w:val="ti-ET"/>
          </w:rPr>
          <w:t xml:space="preserve"> ACLU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ክትረኽቦ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ተመኩሮኻ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6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ነዚ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ቅጥዒ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ተጠቒምካ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ክትሕብር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ይግባእ።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</w:p>
    <w:p w14:paraId="2C2B21C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</w:p>
    <w:p w14:paraId="0DBB4029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ሕብረተሰብካ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ውሑስ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ናይ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ምዃን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መሰልካ</w:t>
      </w:r>
    </w:p>
    <w:p w14:paraId="6399243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</w:p>
    <w:p w14:paraId="050EF1C1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ገዛይ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ከባቢየይ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ግዳይ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ምግፋዕ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እንተ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ዀይነኸ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295D2D31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ምዃንካ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ኣመሪካ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ይህበካ፣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ከባቢኻ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ዝርከብ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ፖሊስ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ኣባል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ማሕበረሰብ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ኮይኑ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ከገልግለካን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ዘድልየካ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ክከላኸለልካን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ግዳይ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ገበን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እንተኾንካ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ብቕልጡፍ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ናብ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ፖሊስ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ክትድውል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highlight w:val="white"/>
          <w:lang w:val="ti-ET"/>
        </w:rPr>
        <w:t>ይግባእ፦</w:t>
      </w:r>
      <w:r w:rsidRPr="00622BCD">
        <w:rPr>
          <w:rFonts w:ascii="Calibri" w:eastAsia="Calibri" w:hAnsi="Calibri" w:cs="Calibri"/>
          <w:highlight w:val="white"/>
          <w:lang w:val="ti-ET"/>
        </w:rPr>
        <w:t xml:space="preserve"> 911.</w:t>
      </w:r>
    </w:p>
    <w:p w14:paraId="769B6D7D" w14:textId="77777777" w:rsidR="00257CBC" w:rsidRPr="00622BCD" w:rsidRDefault="00257CBC" w:rsidP="000A69BD">
      <w:pPr>
        <w:numPr>
          <w:ilvl w:val="0"/>
          <w:numId w:val="6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እንተተሰሚዑካ፡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ልዕሌኻ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ልዕሊ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ምፍርራሕ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እንተኾይኑ፡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ኣይትመልሰሎም።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ብቕልጡፍ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ናብ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ፖሊስ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ክትድውሉ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ይግባእ፣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</w:t>
      </w:r>
      <w:r w:rsidRPr="00622BCD">
        <w:rPr>
          <w:rFonts w:ascii="Nyala" w:eastAsia="Calibri" w:hAnsi="Nyala" w:cs="Nyala"/>
          <w:u w:val="single"/>
          <w:lang w:val="ti-ET"/>
        </w:rPr>
        <w:t>ናብ</w:t>
      </w:r>
      <w:r w:rsidRPr="00622BCD">
        <w:rPr>
          <w:rFonts w:ascii="Calibri" w:eastAsia="Calibri" w:hAnsi="Calibri" w:cs="Calibri"/>
          <w:u w:val="single"/>
          <w:lang w:val="ti-ET"/>
        </w:rPr>
        <w:t xml:space="preserve"> 911 </w:t>
      </w:r>
      <w:r w:rsidRPr="00622BCD">
        <w:rPr>
          <w:rFonts w:ascii="Nyala" w:eastAsia="Calibri" w:hAnsi="Nyala" w:cs="Nyala"/>
          <w:u w:val="single"/>
          <w:lang w:val="ti-ET"/>
        </w:rPr>
        <w:t>ብምድዋል።</w:t>
      </w:r>
    </w:p>
    <w:p w14:paraId="43C4598F" w14:textId="77777777" w:rsidR="00257CBC" w:rsidRPr="00622BCD" w:rsidRDefault="00257CBC" w:rsidP="000A69BD">
      <w:pPr>
        <w:numPr>
          <w:ilvl w:val="0"/>
          <w:numId w:val="6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ድሕነትካ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ትጭነቕ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ዄንካ፡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ትካል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ምጥያስ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ተዘራረብ።</w:t>
      </w:r>
    </w:p>
    <w:p w14:paraId="5EAC943F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1DC011C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ግዳይ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ከይከውን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ከይሰጋእኩ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ሃይማኖታዊ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እምነተይ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ክስዕብ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ይኽእል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ድየ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6C77A1F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</w:rPr>
      </w:pPr>
      <w:r w:rsidRPr="00622BCD">
        <w:rPr>
          <w:rFonts w:ascii="Nyala" w:eastAsia="Calibri" w:hAnsi="Nyala" w:cs="Nyala"/>
          <w:lang w:val="ti-ET"/>
        </w:rPr>
        <w:t>ሃይማኖትካ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ክትስዕብ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መንግስታዊ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ኣምልኾ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ክትከይድ፡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ስብከታትን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ሃይማኖታዊ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ኣስተምህሮታትን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ክትሳተፍን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ክትሰምዕን፡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ማሕበረሰባዊ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ንጥፈታት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ክትሳተፍ፡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ህዝባዊ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ክትጽሊ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ኣሎካ።</w:t>
      </w:r>
    </w:p>
    <w:p w14:paraId="448C646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58F5AD8C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ጥሪ</w:t>
      </w:r>
      <w:r w:rsidRPr="00622BCD">
        <w:rPr>
          <w:rFonts w:ascii="Calibri" w:eastAsia="Calibri" w:hAnsi="Calibri" w:cs="Calibri"/>
          <w:lang w:val="ti-ET"/>
        </w:rPr>
        <w:t xml:space="preserve"> 2025</w:t>
      </w:r>
      <w:r w:rsidRPr="00622BCD">
        <w:rPr>
          <w:rFonts w:ascii="Nyala" w:eastAsia="Calibri" w:hAnsi="Nyala" w:cs="Nyala"/>
          <w:lang w:val="ti-ET"/>
        </w:rPr>
        <w:t>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ድሕነት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ሃገር</w:t>
      </w:r>
      <w:r w:rsidRPr="00622BCD">
        <w:rPr>
          <w:rFonts w:ascii="Calibri" w:eastAsia="Calibri" w:hAnsi="Calibri" w:cs="Calibri"/>
          <w:lang w:val="ti-ET"/>
        </w:rPr>
        <w:t xml:space="preserve"> (Department of Homeland Security</w:t>
      </w:r>
      <w:r w:rsidRPr="00622BCD">
        <w:rPr>
          <w:rFonts w:ascii="Nyala" w:eastAsia="Calibri" w:hAnsi="Nyala" w:cs="Nyala"/>
          <w:lang w:val="ti-ET"/>
        </w:rPr>
        <w:t>፣</w:t>
      </w:r>
      <w:r w:rsidRPr="00622BCD">
        <w:rPr>
          <w:rFonts w:ascii="Calibri" w:eastAsia="Calibri" w:hAnsi="Calibri" w:cs="Calibri"/>
          <w:lang w:val="ti-ET"/>
        </w:rPr>
        <w:t xml:space="preserve"> DHS) </w:t>
      </w:r>
      <w:r w:rsidRPr="00622BCD">
        <w:rPr>
          <w:rFonts w:ascii="Nyala" w:eastAsia="Calibri" w:hAnsi="Nyala" w:cs="Nyala"/>
          <w:lang w:val="ti-ET"/>
        </w:rPr>
        <w:t>ነቲ</w:t>
      </w:r>
      <w:r w:rsidRPr="00622BCD">
        <w:rPr>
          <w:rFonts w:ascii="Calibri" w:eastAsia="Calibri" w:hAnsi="Calibri" w:cs="Calibri"/>
          <w:lang w:val="ti-ET"/>
        </w:rPr>
        <w:t xml:space="preserve"> ICE </w:t>
      </w:r>
      <w:r w:rsidRPr="00622BCD">
        <w:rPr>
          <w:rFonts w:ascii="Nyala" w:eastAsia="Calibri" w:hAnsi="Nyala" w:cs="Nyala"/>
          <w:lang w:val="ti-ET"/>
        </w:rPr>
        <w:t>ንኢሚግሬሽን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ማእሰርቲ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ንምግባር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ዝዓለመ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ኣምልኾ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ከይኣቱ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ዝኽልክል</w:t>
      </w:r>
      <w:r w:rsidRPr="00622BCD">
        <w:rPr>
          <w:rFonts w:ascii="Calibri" w:eastAsia="Calibri" w:hAnsi="Calibri" w:cs="Calibri"/>
          <w:lang w:val="ti-ET"/>
        </w:rPr>
        <w:t xml:space="preserve"> “</w:t>
      </w:r>
      <w:r w:rsidRPr="00622BCD">
        <w:rPr>
          <w:rFonts w:ascii="Nyala" w:eastAsia="Calibri" w:hAnsi="Nyala" w:cs="Nyala"/>
          <w:lang w:val="ti-ET"/>
        </w:rPr>
        <w:t>ሕሉው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ቦታታት</w:t>
      </w:r>
      <w:r w:rsidRPr="00622BCD">
        <w:rPr>
          <w:rFonts w:ascii="Calibri" w:eastAsia="Calibri" w:hAnsi="Calibri" w:cs="Calibri"/>
          <w:lang w:val="ti-ET"/>
        </w:rPr>
        <w:t xml:space="preserve">” </w:t>
      </w:r>
      <w:r w:rsidRPr="00622BCD">
        <w:rPr>
          <w:rFonts w:ascii="Nyala" w:eastAsia="Calibri" w:hAnsi="Nyala" w:cs="Nyala"/>
          <w:lang w:val="ti-ET"/>
        </w:rPr>
        <w:t>ዝብል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ፖሊሲ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ሰሪዝዎ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ወከልቲ</w:t>
      </w:r>
      <w:r w:rsidRPr="00622BCD">
        <w:rPr>
          <w:rFonts w:ascii="Calibri" w:eastAsia="Calibri" w:hAnsi="Calibri" w:cs="Calibri"/>
          <w:lang w:val="ti-ET"/>
        </w:rPr>
        <w:t xml:space="preserve"> ICE </w:t>
      </w:r>
      <w:r w:rsidRPr="00622BCD">
        <w:rPr>
          <w:rFonts w:ascii="Nyala" w:eastAsia="Calibri" w:hAnsi="Nyala" w:cs="Nyala"/>
          <w:lang w:val="ti-ET"/>
        </w:rPr>
        <w:t>ብዘይ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ህዝባዊ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ኣምልኾ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ክኣትዉ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ይኽእሉ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ሎቢ</w:t>
      </w:r>
      <w:r w:rsidRPr="00622BCD">
        <w:rPr>
          <w:rFonts w:ascii="Calibri" w:eastAsia="Calibri" w:hAnsi="Calibri" w:cs="Calibri"/>
          <w:lang w:val="ti-ET"/>
        </w:rPr>
        <w:t xml:space="preserve">) </w:t>
      </w:r>
      <w:r w:rsidRPr="00622BCD">
        <w:rPr>
          <w:rFonts w:ascii="Nyala" w:eastAsia="Calibri" w:hAnsi="Nyala" w:cs="Nyala"/>
          <w:lang w:val="ti-ET"/>
        </w:rPr>
        <w:t>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ቦታታት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ክፍልታት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ኣኼባ</w:t>
      </w:r>
      <w:r w:rsidRPr="00622BCD">
        <w:rPr>
          <w:rFonts w:ascii="Calibri" w:eastAsia="Calibri" w:hAnsi="Calibri" w:cs="Calibri"/>
          <w:lang w:val="ti-ET"/>
        </w:rPr>
        <w:t xml:space="preserve">) </w:t>
      </w:r>
      <w:r w:rsidRPr="00622BCD">
        <w:rPr>
          <w:rFonts w:ascii="Nyala" w:eastAsia="Calibri" w:hAnsi="Nyala" w:cs="Nyala"/>
          <w:lang w:val="ti-ET"/>
        </w:rPr>
        <w:t>ንምእታው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ብዳኛ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ዝተፈረመ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የድልዮም።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U.S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</w:t>
      </w:r>
      <w:r w:rsidRPr="00622BCD">
        <w:rPr>
          <w:rFonts w:ascii="Calibri" w:eastAsia="Calibri" w:hAnsi="Calibri" w:cs="Calibri"/>
          <w:lang w:val="ti-ET"/>
        </w:rPr>
        <w:t xml:space="preserve">ICE </w:t>
      </w:r>
      <w:r w:rsidRPr="00622BCD">
        <w:rPr>
          <w:rFonts w:ascii="Nyala" w:eastAsia="Calibri" w:hAnsi="Nyala" w:cs="Nyala"/>
          <w:lang w:val="ti-ET"/>
        </w:rPr>
        <w:t>እንተተኣሲርካ፡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ህድእ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ንምጽናሕ፡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7" w:anchor="ive-been-stopped-by-police-or-ice">
        <w:r w:rsidRPr="00622BCD">
          <w:rPr>
            <w:rFonts w:ascii="Nyala" w:eastAsia="Calibri" w:hAnsi="Nyala" w:cs="Nyala"/>
            <w:color w:val="1155CC"/>
            <w:lang w:val="ti-ET"/>
          </w:rPr>
          <w:t>መሰላትካ</w:t>
        </w:r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lang w:val="ti-ET"/>
          </w:rPr>
          <w:t>ንክትፈልጥ</w:t>
        </w:r>
      </w:hyperlink>
      <w:r w:rsidRPr="00622BCD">
        <w:rPr>
          <w:rFonts w:ascii="Nyala" w:eastAsia="Calibri" w:hAnsi="Nyala" w:cs="Nyala"/>
          <w:lang w:val="ti-ET"/>
        </w:rPr>
        <w:t>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ንክትጥቀመሉ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ዝከኣለካ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ግበር።</w:t>
      </w:r>
    </w:p>
    <w:p w14:paraId="640FA8A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</w:rPr>
      </w:pPr>
    </w:p>
    <w:p w14:paraId="47C6E65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ሓደ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ሰብ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ብምኽንያት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መበቆል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ዓዱ፣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ብምኽንያት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ብሄሩ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እምነቱ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ክጋፋዕ፡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ክፈራራሕ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ወይ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ክሳደድ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እንተረኣኹ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እንታይ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ክገብር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ይኽእል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34805EB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ቀረባ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ዓመታት፡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ብሰንኪ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ሃገራዊ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መበቆሎም፡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ላህጃኦም፡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ብሄሮም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እምነቶም፡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ምግፋዕን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ምፍርራሕን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እናወሰኸ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ይርአ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ምግፋዕ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ኣንጻር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ሕያዎት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መጠን፡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ኩላትና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ንሓድሕድና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ምሕብሓብ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ሓላፍነት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ኣሎና።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ተዓዘብቲ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ክንከውን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የብልናን።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ከባቢኻ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ይፍጸም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ከምዘሎ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ኣስተውዕል።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ክኸውን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ኣይትኺድ።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ክንድኡስ፡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ውሑስ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ምስክርን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ህላወኻ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ንጡፍ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ተዓዛቢን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ከይገድድ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ክሕግዝ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ገጽካ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ኪድ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ርሕቕ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ስዓቦም።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እትግደሰሉ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ኣፍልጦ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በይኖም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ዘይኮኑ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ሓብሮም።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ማእከል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ድኽነት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ደቡባዊ</w:t>
      </w:r>
      <w:r w:rsidRPr="00622BCD">
        <w:rPr>
          <w:rFonts w:ascii="Calibri" w:eastAsia="Calibri" w:hAnsi="Calibri" w:cs="Calibri"/>
          <w:lang w:val="ti-ET"/>
        </w:rPr>
        <w:t xml:space="preserve"> (Southern Poverty Law Center) </w:t>
      </w:r>
      <w:hyperlink r:id="rId18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10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መንገድታት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ምክልኻል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ጽልኢ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ማሕበረሰባዊ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ምላሽ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መምርሒ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ተወከስ።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ብተወሳኺ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ጽልኢ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ገበናትን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ምግፋዕ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ፍጻመታትን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ከባቢኻ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ቤት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ጽሕፈት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19">
        <w:r w:rsidRPr="00622BCD">
          <w:rPr>
            <w:rFonts w:ascii="Calibri" w:eastAsia="Calibri" w:hAnsi="Calibri" w:cs="Calibri"/>
            <w:color w:val="1155CC"/>
            <w:lang w:val="ti-ET"/>
          </w:rPr>
          <w:t>www.splcenter.org/reporthate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ክትሕብር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ይግባእ።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BBF7A83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3BCBC51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ልዕሊ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ስደተኛታትን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ሓተትቲ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ዑቕባን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ዝፍጸም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ዘሎ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ኣድልዎ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እናወሰኸ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ዝኸይድ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ዘሎ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እንታይ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ክግበር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ይከኣል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>?</w:t>
      </w:r>
    </w:p>
    <w:p w14:paraId="1355B4F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ሕግታት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ፌደራል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ብሃገራዊ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መበቆል፣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ብሄር፣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እምነት፣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ዜግነት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ዝገበረ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ኣድልዎ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ይኽልክል።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ስራሕ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ምቑጻር፡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ምደባ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ስራሕ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ምብራር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ዝምልከት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ኣድልዎ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ክግበረልካ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ኣይክእልን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መንበሪ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ኣባይትን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ኣጠቓቕማ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ህዝባዊ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መንበሪ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ቤት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መግቢን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ሆቴልን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ኣድልዎ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ክግበረልካ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ኣይክእልን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ኣድልዎ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ዝተገብረልካ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ኮይኑ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እንተተሰሚዑካ፡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ትካልካ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ተወከስ።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ማሕበር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ሲቪላዊ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ሓርነታት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 (American Civil Liberties Union) </w:t>
      </w:r>
      <w:hyperlink r:id="rId20">
        <w:r w:rsidRPr="00622BCD">
          <w:rPr>
            <w:rFonts w:ascii="Nyala" w:eastAsia="Calibri" w:hAnsi="Nyala" w:cs="Nyala"/>
            <w:color w:val="1155CC"/>
            <w:lang w:val="ti-ET"/>
          </w:rPr>
          <w:t>ኣብዚ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ዝተረኽበ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ጸጋታት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ዝያዳ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ፍለጡ።</w:t>
      </w:r>
    </w:p>
    <w:p w14:paraId="5A0D246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4539683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</w:rPr>
      </w:pPr>
      <w:r w:rsidRPr="00622BCD">
        <w:rPr>
          <w:rFonts w:ascii="Nyala" w:eastAsia="Calibri" w:hAnsi="Nyala" w:cs="Nyala"/>
          <w:b/>
          <w:bCs/>
          <w:color w:val="0000FF"/>
          <w:lang w:val="ti-ET"/>
        </w:rPr>
        <w:t>ዘክር</w:t>
      </w:r>
      <w:r w:rsidRPr="00622BCD">
        <w:rPr>
          <w:rFonts w:ascii="Nyala" w:eastAsia="Calibri" w:hAnsi="Nyala" w:cs="Nyala"/>
          <w:b/>
          <w:bCs/>
          <w:color w:val="0000FF"/>
          <w:u w:val="single"/>
          <w:lang w:val="ti-ET"/>
        </w:rPr>
        <w:t>፦</w:t>
      </w:r>
      <w:r w:rsidRPr="00622BCD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እቲ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ሕጊ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ንዓኻ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ንክከላኸለልካ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ጎንኻ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እዩ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ዘሎ።</w:t>
      </w:r>
    </w:p>
    <w:p w14:paraId="4660E58B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</w:p>
    <w:p w14:paraId="0E52E93B" w14:textId="77777777" w:rsidR="00257CBC" w:rsidRPr="00622BCD" w:rsidRDefault="00257CBC" w:rsidP="00825E48">
      <w:pPr>
        <w:pageBreakBefore/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lastRenderedPageBreak/>
        <w:t>ገበናዊ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ፍርዲ</w:t>
      </w:r>
    </w:p>
    <w:p w14:paraId="1DCA26D8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</w:p>
    <w:p w14:paraId="6F40FEF6" w14:textId="77777777" w:rsidR="00257CBC" w:rsidRPr="00622BCD" w:rsidRDefault="00257CBC" w:rsidP="000A69BD">
      <w:pPr>
        <w:numPr>
          <w:ilvl w:val="0"/>
          <w:numId w:val="1"/>
        </w:numPr>
        <w:spacing w:line="252" w:lineRule="auto"/>
        <w:ind w:left="450"/>
        <w:rPr>
          <w:rFonts w:ascii="Calibri" w:eastAsia="Calibri" w:hAnsi="Calibri" w:cs="Calibri"/>
        </w:rPr>
      </w:pPr>
      <w:hyperlink r:id="rId21"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ንኣሽቱ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ገበናት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ንዜጋታት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ኣሜሪካ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ዘይኮኑ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ሰባት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ምስጓግ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ከስዕብ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ይኽእል</w:t>
        </w:r>
      </w:hyperlink>
      <w:r w:rsidRPr="00622BCD">
        <w:rPr>
          <w:rFonts w:ascii="Nyala" w:eastAsia="Calibri" w:hAnsi="Nyala" w:cs="Nyala"/>
          <w:lang w:val="ti-ET"/>
        </w:rPr>
        <w:t>።</w:t>
      </w:r>
    </w:p>
    <w:p w14:paraId="2B82230C" w14:textId="77777777" w:rsidR="00257CBC" w:rsidRPr="00622BCD" w:rsidRDefault="00257CBC" w:rsidP="000A69BD">
      <w:pPr>
        <w:numPr>
          <w:ilvl w:val="0"/>
          <w:numId w:val="1"/>
        </w:numPr>
        <w:spacing w:line="252" w:lineRule="auto"/>
        <w:ind w:left="45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ገና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ዜጋ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እንተዘይኮንካን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ብገበን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እንተተኣሲርካ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እንተተኸሲስካን፡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ኢሚግሬሽን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ከምዝተረድኦ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ኣረጋግጽ።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ኣካል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ምእማን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መስርሕ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ገበንካ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ምእማን፡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ከእቱ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መወዳእታ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ምእላይ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ከብጽሕ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A874A9E" w14:textId="77777777" w:rsidR="00257CBC" w:rsidRPr="00622BCD" w:rsidRDefault="00257CBC" w:rsidP="000A69BD">
      <w:pPr>
        <w:numPr>
          <w:ilvl w:val="0"/>
          <w:numId w:val="1"/>
        </w:numPr>
        <w:spacing w:line="252" w:lineRule="auto"/>
        <w:ind w:left="45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መዝገብካ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ገበናዊ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ፍርዲ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እንተሃልዩካ፡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ኣማራጺታትካ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ንምርዳእ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ክትበጽሕ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ይምከር።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73465F45" w14:textId="77777777" w:rsidR="00257CBC" w:rsidRPr="00622BCD" w:rsidRDefault="00257CBC" w:rsidP="000A69BD">
      <w:pPr>
        <w:numPr>
          <w:ilvl w:val="0"/>
          <w:numId w:val="1"/>
        </w:numPr>
        <w:spacing w:line="252" w:lineRule="auto"/>
        <w:ind w:left="450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>“</w:t>
      </w:r>
      <w:r w:rsidRPr="00622BCD">
        <w:rPr>
          <w:rFonts w:ascii="Nyala" w:eastAsia="Calibri" w:hAnsi="Nyala" w:cs="Nyala"/>
          <w:lang w:val="ti-ET"/>
        </w:rPr>
        <w:t>ንጎኒ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ገዲፍካ</w:t>
      </w:r>
      <w:r w:rsidRPr="00622BCD">
        <w:rPr>
          <w:rFonts w:ascii="Calibri" w:eastAsia="Calibri" w:hAnsi="Calibri" w:cs="Calibri"/>
          <w:lang w:val="ti-ET"/>
        </w:rPr>
        <w:t xml:space="preserve">”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“</w:t>
      </w:r>
      <w:r w:rsidRPr="00622BCD">
        <w:rPr>
          <w:rFonts w:ascii="Nyala" w:eastAsia="Calibri" w:hAnsi="Nyala" w:cs="Nyala"/>
          <w:lang w:val="ti-ET"/>
        </w:rPr>
        <w:t>ክትድምስሶ</w:t>
      </w:r>
      <w:r w:rsidRPr="00622BCD">
        <w:rPr>
          <w:rFonts w:ascii="Calibri" w:eastAsia="Calibri" w:hAnsi="Calibri" w:cs="Calibri"/>
          <w:lang w:val="ti-ET"/>
        </w:rPr>
        <w:t xml:space="preserve">” </w:t>
      </w:r>
      <w:r w:rsidRPr="00622BCD">
        <w:rPr>
          <w:rFonts w:ascii="Nyala" w:eastAsia="Calibri" w:hAnsi="Nyala" w:cs="Nyala"/>
          <w:lang w:val="ti-ET"/>
        </w:rPr>
        <w:t>ንፍርዲካ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ክትረክብ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እንተኽኢልካ፡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ንመዝገብካ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ከጽርዮ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ነፍሲ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ወከፍ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ግዝኣት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ሕግታት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ዝተፈላለየ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ስለዝኾነ፡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እዞም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እዚኣቶም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ምውካስ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ዝበለጸ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ኣማራጺ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DC1CC0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3EBD3363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ብናይ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ፌደራል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ወኪል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ቃለ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መሕትት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እንተተገይሩልኩም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ዘለዉኹም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መሰላት</w:t>
      </w:r>
    </w:p>
    <w:p w14:paraId="7B6926C4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</w:p>
    <w:p w14:paraId="0C012A3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ወኪላት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FBI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DHS </w:t>
      </w:r>
      <w:r w:rsidRPr="00622BCD">
        <w:rPr>
          <w:rFonts w:ascii="Nyala" w:eastAsia="Calibri" w:hAnsi="Nyala" w:cs="Nyala"/>
          <w:lang w:val="ti-ET"/>
        </w:rPr>
        <w:t>ምሳኻ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ክዛረቡ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ክደልዩ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ይኽእሉ።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ምእባይ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ብጥርጣረ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ክረአ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ይከኣል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መጀመርታ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ትካል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ምጥያስ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ዝመጸ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ወኪልካ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ተዘራረብ።</w:t>
      </w:r>
    </w:p>
    <w:p w14:paraId="23BC2604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እንተተሰማሚዕካ፦</w:t>
      </w:r>
    </w:p>
    <w:p w14:paraId="040B323C" w14:textId="77777777" w:rsidR="00257CBC" w:rsidRPr="00622BCD" w:rsidRDefault="00257CBC" w:rsidP="000A69BD">
      <w:pPr>
        <w:numPr>
          <w:ilvl w:val="0"/>
          <w:numId w:val="2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ክህልወካ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ኣሎካ።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ኣገልግሎት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22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https://cliniclegal.org/directory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23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http://www.ailalawyer.org/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ምርካብ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ይከኣል።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C92E5EA" w14:textId="77777777" w:rsidR="00257CBC" w:rsidRPr="00622BCD" w:rsidRDefault="00257CBC" w:rsidP="000A69BD">
      <w:pPr>
        <w:numPr>
          <w:ilvl w:val="0"/>
          <w:numId w:val="2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ዝግበረሉ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ቦታን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ክትመርጹ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ኢኹም።</w:t>
      </w:r>
    </w:p>
    <w:p w14:paraId="6A8B0BBC" w14:textId="77777777" w:rsidR="00257CBC" w:rsidRPr="00622BCD" w:rsidRDefault="00257CBC" w:rsidP="000A69BD">
      <w:pPr>
        <w:numPr>
          <w:ilvl w:val="0"/>
          <w:numId w:val="2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ቃለ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መሕትት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እቶም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ክኾኑ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ምዃኖም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ክትፈልጡን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ተርጓሚ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ክቐርበልኩም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ክትሓቱን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ኢኹም።</w:t>
      </w:r>
    </w:p>
    <w:p w14:paraId="734E214E" w14:textId="77777777" w:rsidR="00257CBC" w:rsidRPr="00622BCD" w:rsidRDefault="00257CBC" w:rsidP="000A69BD">
      <w:pPr>
        <w:numPr>
          <w:ilvl w:val="0"/>
          <w:numId w:val="2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ንኹሉ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ዝሕተተካ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ክትምልሶ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ኣየድልየካን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ምቹእ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እንተዘይኮይኑ።</w:t>
      </w:r>
    </w:p>
    <w:p w14:paraId="1760B0C3" w14:textId="77777777" w:rsidR="00257CBC" w:rsidRPr="00622BCD" w:rsidRDefault="00257CBC" w:rsidP="000A69BD">
      <w:pPr>
        <w:numPr>
          <w:ilvl w:val="0"/>
          <w:numId w:val="2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ኣባል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U.S.</w:t>
      </w:r>
      <w:r w:rsidRPr="00622BCD">
        <w:rPr>
          <w:rFonts w:ascii="Nyala" w:eastAsia="Calibri" w:hAnsi="Nyala" w:cs="Nyala"/>
          <w:lang w:val="ti-ET"/>
        </w:rPr>
        <w:t>ክምለስ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ትጽበ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እንተኾንካ፡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ዝያዳ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ክወስድ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እንተኾነ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ተመሳሳሊ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ዕድል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ንኽምለስ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ምሕታት።</w:t>
      </w:r>
    </w:p>
    <w:p w14:paraId="7369F33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42A57986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</w:rPr>
      </w:pPr>
      <w:r w:rsidRPr="00622BCD">
        <w:rPr>
          <w:rFonts w:ascii="Nyala" w:eastAsia="Calibri" w:hAnsi="Nyala" w:cs="Nyala"/>
          <w:b/>
          <w:bCs/>
          <w:color w:val="0000FF"/>
          <w:lang w:val="ti-ET"/>
        </w:rPr>
        <w:t>ዘክር</w:t>
      </w:r>
      <w:r w:rsidRPr="00622BCD">
        <w:rPr>
          <w:rFonts w:ascii="Nyala" w:eastAsia="Calibri" w:hAnsi="Nyala" w:cs="Nyala"/>
          <w:b/>
          <w:bCs/>
          <w:color w:val="0000FF"/>
          <w:u w:val="single"/>
          <w:lang w:val="ti-ET"/>
        </w:rPr>
        <w:t>፦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ኣብ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እዋን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ቃለ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መሕትትካ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ናይ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ሓሶት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ሓበሬታ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ክትህብ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የብልካን።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ከም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ገበን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ክቑጸርን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ኣሉታዊ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ሳዕቤን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ከስዕብ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ይኽእል</w:t>
      </w:r>
      <w:r w:rsidRPr="00622BCD">
        <w:rPr>
          <w:rFonts w:ascii="Calibri" w:eastAsia="Calibri" w:hAnsi="Calibri" w:cs="Calibri"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color w:val="0000FF"/>
          <w:lang w:val="ti-ET"/>
        </w:rPr>
        <w:t>እዩ።</w:t>
      </w:r>
    </w:p>
    <w:p w14:paraId="6133E803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</w:rPr>
      </w:pPr>
    </w:p>
    <w:p w14:paraId="1F58AF3B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ብዛዕባ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ምክትታል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ምኽባር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ሕጊ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ንቕሓት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ይሃልኻ</w:t>
      </w:r>
    </w:p>
    <w:p w14:paraId="284732BE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</w:p>
    <w:p w14:paraId="4E72615D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ናብ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መጻወድያ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ገበን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ምእታው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</w:p>
    <w:p w14:paraId="150E0B6C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መጻወድያ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ምእታው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ኣኽባሪ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ብኻልእ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ክፍጽሞ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ዘይክእል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ክኸውን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ንኽፍጽም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ዝገብረሉ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ዝድርኸሉ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ኩነታት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ሕቡኣት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ወኪላት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ሓደ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ንማሕበረሰባት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ክከታተሉ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ዝኽእሉ፡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ኩሉ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ንኩነታታት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ንቕሓት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ምህላው፣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ክብርታትካ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ምጽናዕን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ክኸውን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ንጥፈታት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ዘይምስሓብን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ኣገዳሲ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56D8F18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5BB6598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7D9469B3" w14:textId="13F02FD3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ንስኻን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ስድራቤታትካን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ከጋጥመኩም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ዕላማ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ንምእካብ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ኮይኑ፡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እቶም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ሜላታት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ሰለስተ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ክምደቡ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ይኽእሉ፡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ሕቡእ፣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ግሁድን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ኤሌክትሮኒካዊ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ምክትታልን።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ሕቡእ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ማለት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ውልቀሰብ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ብዛዕባኦም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ዝእክብ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ክፈልጥ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ዘይክእል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ነቲ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ውልቀሰብ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ርሑቕ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ብምክትታል፣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ህዝባዊ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ንብረት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ዝተረፈ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ጎሓፍ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መትሓዚታት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ብምድላይ፡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ማይክሮፎን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ተጠቒምካ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ዕላላት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ብምስማዕ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ክግበር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ይከኣል።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ግሁድ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ዝርአን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ብብዝሒ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ብማሕበረሰባት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ዝሕበር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ዘሎን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ማዕጾታት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ብምዅሕኳሕን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ሕቶታት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ብምሕታትን፡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ብግልጺ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ጎረባብቲ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ብምዝርራብ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ወዘተ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ክፍጸም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ይከኣል።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ኤሌክትሮኒካዊ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ኢንተርነት፡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ገጻት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መርበብ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ምጥቃም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መሳርሒታት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ምስማዕን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ዘተኮረ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ብሓፈሻ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ከባቢ፣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ክልልን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ፌደራልን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ዝጥቀምሉ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ሕጋዊ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መስርሕ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="00F8316C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እቶም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ፍሉያት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ሕግታትን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ስርዓታትን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ግዝኣት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ግዝኣት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ይፈላለዩ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እዮም፡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ምክትታል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ኮይኑ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እንተተሰሚዑካ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ጠበቓ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ምዝርራብ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ይምከር።</w:t>
      </w:r>
      <w:r w:rsidR="00F8316C">
        <w:rPr>
          <w:rFonts w:ascii="Calibri" w:eastAsia="Calibri" w:hAnsi="Calibri" w:cs="Calibri"/>
          <w:lang w:val="ti-ET"/>
        </w:rPr>
        <w:t xml:space="preserve"> </w:t>
      </w:r>
    </w:p>
    <w:p w14:paraId="41A7EEF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</w:p>
    <w:p w14:paraId="62865137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ንጥፈታት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ኢንተርነት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ምክትታል</w:t>
      </w:r>
    </w:p>
    <w:p w14:paraId="55E697A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ኣኽረርቲ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ስነ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ሓሳብ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ክሕዙ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መርበባት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ከይትበጽሕ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ካልኦት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ሱር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በተኻዊ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ኣረኣእያ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ክህልዎም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ኢንተርነት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ዕላል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ከይትገብር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ተጠንቀቕ።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መብዛሕትኡ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ግዜ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ወለዲ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ብኸመይ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ኢንተርነት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ምጥቃም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ዝለመዱን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ህጻናት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መንእሰያት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ማሕበራዊ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መራኸቢታት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ብኸመይ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ክጥቀሙ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ዝመርጹን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ወለዶ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ክፍተት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ክህሉ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ደቅኻን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መንእሰያትን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ክትበጽሖም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ግቡእ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ዝኾኑ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ኢንተርነት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መርበባት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ኣየኖት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ምዃኖምን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ኣየኖት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ክቑጠቡ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ከምዘለዎምን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ተዘራረቡ።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ደቅኻን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መንእሰያትን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ብኢንተርነት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ዝገብርዎ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ንጥፈታት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ተኸታተልዎምን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መርበብ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ሓበሬታታት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ከይበጽሑ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ጸገም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ክውሰዱ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ዝኽእሉ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ኦንላይን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ንጥፈታት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ከይሳተፉ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ኣተባብዕዎም።</w:t>
      </w:r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0A53BD81" w14:textId="77777777" w:rsidR="00257CBC" w:rsidRPr="00825E48" w:rsidRDefault="00257CBC" w:rsidP="000A69BD">
      <w:pPr>
        <w:spacing w:line="252" w:lineRule="auto"/>
        <w:rPr>
          <w:rFonts w:ascii="Calibri" w:eastAsia="Calibri" w:hAnsi="Calibri" w:cs="Calibri"/>
          <w:sz w:val="4"/>
          <w:szCs w:val="4"/>
        </w:rPr>
      </w:pPr>
    </w:p>
    <w:p w14:paraId="4999B250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lastRenderedPageBreak/>
        <w:t>ንማሕበረሰብካ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ናይ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ምጉስጓስ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መሰላትካ</w:t>
      </w:r>
    </w:p>
    <w:p w14:paraId="285A8699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</w:p>
    <w:p w14:paraId="33EA65C3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ምጥያስ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ዝምልከት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ፈጻሚ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ትእዛዝን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ቀረባ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ዝወሰዶ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ስጉምቲ</w:t>
      </w:r>
      <w:r w:rsidRPr="00622BCD">
        <w:rPr>
          <w:rFonts w:ascii="Calibri" w:eastAsia="Calibri" w:hAnsi="Calibri" w:cs="Calibri"/>
          <w:lang w:val="ti-ET"/>
        </w:rPr>
        <w:t xml:space="preserve"> USCIS</w:t>
      </w:r>
      <w:r w:rsidRPr="00622BCD">
        <w:rPr>
          <w:rFonts w:ascii="Nyala" w:eastAsia="Calibri" w:hAnsi="Nyala" w:cs="Nyala"/>
          <w:lang w:val="ti-ET"/>
        </w:rPr>
        <w:t>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ንብዙሓት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ይጸልዎም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መጠን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ኣዝዩ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ኣገዳሲ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ተጣባቒ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ኢኻ።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ድምጽኻ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ዓቢ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ጽልዋ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ክህልዎ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ይኽእል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ብምኽንያት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ፍሉይ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ተመኩሮኻ።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ዝስዕብ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ኣሎካ፦</w:t>
      </w:r>
    </w:p>
    <w:p w14:paraId="424EBCEF" w14:textId="77777777" w:rsidR="00257CBC" w:rsidRPr="00622BCD" w:rsidRDefault="00257CBC" w:rsidP="000A69BD">
      <w:pPr>
        <w:numPr>
          <w:ilvl w:val="0"/>
          <w:numId w:val="8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hAnsi="Nyala" w:cs="Nyala"/>
          <w:lang w:val="ti-ET"/>
        </w:rPr>
        <w:t>ምስ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ኣብ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ከተማኻን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ግዝኣኻን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ኣብ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ኮንግረስካን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ዝርከቡ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ዝተመርጹ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ሰበስልጣን</w:t>
      </w:r>
      <w:r w:rsidRPr="00622BCD">
        <w:rPr>
          <w:rFonts w:ascii="Calibri" w:hAnsi="Calibri" w:cs="Calibri"/>
          <w:lang w:val="ti-ET"/>
        </w:rPr>
        <w:t xml:space="preserve"> </w:t>
      </w:r>
      <w:hyperlink r:id="rId24">
        <w:r w:rsidRPr="00622BCD">
          <w:rPr>
            <w:rFonts w:ascii="Calibri" w:eastAsia="Calibri" w:hAnsi="Calibri" w:cs="Calibri"/>
            <w:color w:val="1155CC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ደዊልካ</w:t>
        </w:r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22BCD">
          <w:rPr>
            <w:rFonts w:ascii="Nyala" w:eastAsia="Calibri" w:hAnsi="Nyala" w:cs="Nyala"/>
            <w:color w:val="1155CC"/>
            <w:u w:val="single"/>
            <w:lang w:val="ti-ET"/>
          </w:rPr>
          <w:t>ክትራኸብ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ዝምድና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ንምምዕባል፣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ሕብረተሰብ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ኣበርክቶ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ኣስተምህሮም፣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ንሰፈራ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ትግደሰሎም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ጉዳያትን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ደገፎም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ድለ።</w:t>
      </w:r>
    </w:p>
    <w:p w14:paraId="61B30785" w14:textId="77777777" w:rsidR="00257CBC" w:rsidRPr="00622BCD" w:rsidRDefault="00257CBC" w:rsidP="000A69BD">
      <w:pPr>
        <w:numPr>
          <w:ilvl w:val="0"/>
          <w:numId w:val="8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ነቲ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ብዛዕባ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ዝግበር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ህዝባዊ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ትረኻ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ንምቕያር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ንምሕጋዝ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ታሪኽካ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ኣካፍል።</w:t>
      </w:r>
    </w:p>
    <w:p w14:paraId="2C346C55" w14:textId="77777777" w:rsidR="00257CBC" w:rsidRPr="00622BCD" w:rsidRDefault="00257CBC" w:rsidP="000A69BD">
      <w:pPr>
        <w:numPr>
          <w:ilvl w:val="0"/>
          <w:numId w:val="8"/>
        </w:numPr>
        <w:spacing w:line="252" w:lineRule="auto"/>
        <w:ind w:left="360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ዝተፈላለዩ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ድምጽታት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ሰራሕተኛታት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ዳግመ</w:t>
      </w:r>
      <w:r w:rsidRPr="00622BCD">
        <w:rPr>
          <w:rFonts w:ascii="Calibri" w:eastAsia="Calibri" w:hAnsi="Calibri" w:cs="Calibri"/>
          <w:lang w:val="ti-ET"/>
        </w:rPr>
        <w:t>-</w:t>
      </w:r>
      <w:r w:rsidRPr="00622BCD">
        <w:rPr>
          <w:rFonts w:ascii="Nyala" w:eastAsia="Calibri" w:hAnsi="Nyala" w:cs="Nyala"/>
          <w:lang w:val="ti-ET"/>
        </w:rPr>
        <w:t>ምጥያስ፡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መራሕቲ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እምነት፡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ኣስራሕቲ፡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ገዳይም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ተጋደልቲ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ወተሃደራት፡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ካልኦት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መራሕቲ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ስደተኛታት፡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ከምኡ</w:t>
      </w:r>
      <w:r w:rsidRPr="00622BCD">
        <w:rPr>
          <w:rFonts w:ascii="Calibri" w:eastAsia="Calibri" w:hAnsi="Calibri" w:cs="Calibri"/>
          <w:lang w:val="ti-ET"/>
        </w:rPr>
        <w:t>’</w:t>
      </w:r>
      <w:r w:rsidRPr="00622BCD">
        <w:rPr>
          <w:rFonts w:ascii="Nyala" w:eastAsia="Calibri" w:hAnsi="Nyala" w:cs="Nyala"/>
          <w:lang w:val="ti-ET"/>
        </w:rPr>
        <w:t>ውን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ደገፍቲ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ኣባላት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ማሕበረሰብ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ተጸንቢርኩም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ብሓባር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ስጉምቲ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ውሰዱ።</w:t>
      </w:r>
    </w:p>
    <w:p w14:paraId="722CCBBF" w14:textId="77777777" w:rsidR="00257CBC" w:rsidRPr="00622BCD" w:rsidRDefault="00257CBC" w:rsidP="000A69BD">
      <w:pPr>
        <w:spacing w:line="252" w:lineRule="auto"/>
        <w:jc w:val="both"/>
        <w:rPr>
          <w:rFonts w:ascii="Calibri" w:eastAsia="Calibri" w:hAnsi="Calibri" w:cs="Calibri"/>
        </w:rPr>
      </w:pPr>
    </w:p>
    <w:p w14:paraId="3B915A8B" w14:textId="77777777" w:rsidR="00257CBC" w:rsidRPr="00622BCD" w:rsidRDefault="00257CBC" w:rsidP="000A69BD">
      <w:pPr>
        <w:spacing w:line="252" w:lineRule="auto"/>
        <w:jc w:val="both"/>
        <w:rPr>
          <w:rFonts w:ascii="Calibri" w:eastAsia="Calibri" w:hAnsi="Calibri" w:cs="Calibri"/>
          <w:b/>
          <w:bCs/>
          <w:color w:val="0000FF"/>
        </w:rPr>
      </w:pPr>
      <w:r w:rsidRPr="00622BCD">
        <w:rPr>
          <w:rFonts w:ascii="Nyala" w:eastAsia="Calibri" w:hAnsi="Nyala" w:cs="Nyala"/>
          <w:b/>
          <w:bCs/>
          <w:color w:val="0000FF"/>
          <w:lang w:val="ti-ET"/>
        </w:rPr>
        <w:t>ዘክር</w:t>
      </w:r>
      <w:r w:rsidRPr="00622BCD">
        <w:rPr>
          <w:rFonts w:ascii="Nyala" w:eastAsia="Calibri" w:hAnsi="Nyala" w:cs="Nyala"/>
          <w:b/>
          <w:bCs/>
          <w:color w:val="0000FF"/>
          <w:u w:val="single"/>
          <w:lang w:val="ti-ET"/>
        </w:rPr>
        <w:t>፦</w:t>
      </w:r>
      <w:r w:rsidRPr="00622BCD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color w:val="0000FF"/>
          <w:lang w:val="ti-ET"/>
        </w:rPr>
        <w:t>ድምጽኻ</w:t>
      </w:r>
      <w:r w:rsidRPr="00622BCD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color w:val="0000FF"/>
          <w:lang w:val="ti-ET"/>
        </w:rPr>
        <w:t>ኣገዳሲ</w:t>
      </w:r>
      <w:r w:rsidRPr="00622BCD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color w:val="0000FF"/>
          <w:lang w:val="ti-ET"/>
        </w:rPr>
        <w:t>እዩ።</w:t>
      </w:r>
    </w:p>
    <w:p w14:paraId="524B5F96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</w:p>
    <w:p w14:paraId="309ED635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</w:rPr>
      </w:pPr>
      <w:r w:rsidRPr="00622BCD">
        <w:rPr>
          <w:rFonts w:ascii="Nyala" w:eastAsia="Calibri" w:hAnsi="Nyala" w:cs="Nyala"/>
          <w:b/>
          <w:bCs/>
          <w:lang w:val="ti-ET"/>
        </w:rPr>
        <w:t>ተወሳኺ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ሓበሬታን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ጸጋታትን</w:t>
      </w:r>
    </w:p>
    <w:p w14:paraId="588C8B7D" w14:textId="77777777" w:rsidR="00257CBC" w:rsidRPr="00622BCD" w:rsidRDefault="00257CBC" w:rsidP="000A69BD">
      <w:pPr>
        <w:spacing w:line="252" w:lineRule="auto"/>
        <w:jc w:val="center"/>
        <w:rPr>
          <w:rFonts w:ascii="Calibri" w:eastAsia="Calibri" w:hAnsi="Calibri" w:cs="Calibri"/>
          <w:b/>
          <w:bCs/>
          <w:color w:val="0000FF"/>
        </w:rPr>
      </w:pPr>
    </w:p>
    <w:p w14:paraId="22D02B41" w14:textId="0893F0C5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222222"/>
          <w:highlight w:val="white"/>
        </w:rPr>
      </w:pP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ብዛዕባ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መሰላትካን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ንገዛእ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ርእስኻን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ንስድራኻን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ንማሕበረሰብካን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ንምሕላው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ዝሕግዙ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መገድታትን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ሓጋዚ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ሓበሬታን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ጸጋታትን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ዝህባ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ብዙሓት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ትካላት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ኣለዋ።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እቲ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ዘሕዝን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ግን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ኣብ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ማሕበራዊ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መራኸቢታትን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ማሕበረሰባት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ኦንላይንን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ወረታትን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ናይ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ሓሶት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ሓበሬታታትን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ይዝርጋሕ፣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ከምኡ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>’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ውን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ካብ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ስደተኛታት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ጥቕሚ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ንምውሳድ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ዝዓለመ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ምትላል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>’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ውን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ኣሎ።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በጃኹም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ብፍላይ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ኣብ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ኢንተርነት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ሓበሬታ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ክትደልዩ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ከለኹም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ካብ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ተኣማንነት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ዘለዎም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ምንጭታት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ሓበሬታ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ከም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እትደልዩ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ኣረጋግጹ።</w:t>
      </w:r>
      <w:r w:rsidR="00F8316C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ገለ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ጽቡቕ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ናይ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ኦንላይን</w:t>
      </w:r>
      <w:r w:rsidRPr="00622BCD">
        <w:rPr>
          <w:rFonts w:ascii="Calibri" w:eastAsia="Calibri" w:hAnsi="Calibri" w:cs="Calibri"/>
          <w:color w:val="222222"/>
          <w:highlight w:val="white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highlight w:val="white"/>
          <w:lang w:val="ti-ET"/>
        </w:rPr>
        <w:t>ጸጋታት፤</w:t>
      </w:r>
    </w:p>
    <w:p w14:paraId="2718253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6458AF8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ለውጢ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ፖሊሲ</w:t>
      </w:r>
    </w:p>
    <w:p w14:paraId="3953CF1A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color w:val="222222"/>
          <w:lang w:val="ti-ET"/>
        </w:rPr>
        <w:t>IRIS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 - </w:t>
      </w:r>
      <w:r w:rsidRPr="00622BCD">
        <w:rPr>
          <w:rFonts w:ascii="Nyala" w:eastAsia="Calibri" w:hAnsi="Nyala" w:cs="Nyala"/>
          <w:color w:val="222222"/>
          <w:lang w:val="ti-ET"/>
        </w:rPr>
        <w:t>ኣገደስቲ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lang w:val="ti-ET"/>
        </w:rPr>
        <w:t>ለውጢ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lang w:val="ti-ET"/>
        </w:rPr>
        <w:t>ፖሊሲ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 </w:t>
      </w:r>
      <w:r w:rsidRPr="00622BCD">
        <w:rPr>
          <w:rFonts w:ascii="Nyala" w:eastAsia="Calibri" w:hAnsi="Nyala" w:cs="Nyala"/>
          <w:color w:val="222222"/>
          <w:lang w:val="ti-ET"/>
        </w:rPr>
        <w:t>ፌደራል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 (</w:t>
      </w:r>
      <w:r w:rsidRPr="00622BCD">
        <w:rPr>
          <w:rFonts w:ascii="Nyala" w:eastAsia="Calibri" w:hAnsi="Nyala" w:cs="Nyala"/>
          <w:color w:val="222222"/>
          <w:lang w:val="ti-ET"/>
        </w:rPr>
        <w:t>ተተርጒሙ</w:t>
      </w:r>
      <w:r w:rsidRPr="00622BCD">
        <w:rPr>
          <w:rFonts w:ascii="Calibri" w:eastAsia="Calibri" w:hAnsi="Calibri" w:cs="Calibri"/>
          <w:color w:val="222222"/>
          <w:lang w:val="ti-ET"/>
        </w:rPr>
        <w:t xml:space="preserve">) - </w:t>
      </w:r>
      <w:hyperlink r:id="rId25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https://irisct.org/federal-policy-changes/</w:t>
        </w:r>
      </w:hyperlink>
      <w:r w:rsidRPr="00622BCD">
        <w:rPr>
          <w:rFonts w:ascii="Calibri" w:eastAsia="Calibri" w:hAnsi="Calibri" w:cs="Calibri"/>
          <w:color w:val="222222"/>
          <w:lang w:val="ti-ET"/>
        </w:rPr>
        <w:t xml:space="preserve"> </w:t>
      </w:r>
    </w:p>
    <w:p w14:paraId="5F3CDD3A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3CFFF08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ድሕንነት</w:t>
      </w:r>
    </w:p>
    <w:p w14:paraId="41BB71EA" w14:textId="43914CE4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USA Hello Immigration Guide</w:t>
      </w:r>
      <w:r w:rsidR="00F8316C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- </w:t>
      </w:r>
      <w:hyperlink r:id="rId26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usahello.org/safety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4F0DF60C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65A5149B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መሰላትኩም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ፍለጡ</w:t>
      </w:r>
    </w:p>
    <w:p w14:paraId="09146DE1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The International Refugee Assistance Project -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27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https://refugeerights.org/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FC815F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Immigrant Defense Project</w:t>
      </w:r>
      <w:r w:rsidRPr="00622BCD">
        <w:rPr>
          <w:rFonts w:ascii="Calibri" w:eastAsia="Calibri" w:hAnsi="Calibri" w:cs="Calibri"/>
          <w:lang w:val="ti-ET"/>
        </w:rPr>
        <w:t xml:space="preserve"> - </w:t>
      </w:r>
      <w:hyperlink r:id="rId28">
        <w:r w:rsidRPr="00622BCD">
          <w:rPr>
            <w:rFonts w:ascii="Calibri" w:eastAsia="Calibri" w:hAnsi="Calibri" w:cs="Calibri"/>
            <w:color w:val="0000FF"/>
            <w:u w:val="single"/>
            <w:lang w:val="ti-ET"/>
          </w:rPr>
          <w:t>dontgeticed.org/</w:t>
        </w:r>
      </w:hyperlink>
    </w:p>
    <w:p w14:paraId="69FFC500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Informed Immigrant </w:t>
      </w:r>
      <w:r w:rsidRPr="00622BCD">
        <w:rPr>
          <w:rFonts w:ascii="Calibri" w:eastAsia="Calibri" w:hAnsi="Calibri" w:cs="Calibri"/>
          <w:lang w:val="ti-ET"/>
        </w:rPr>
        <w:t xml:space="preserve">- </w:t>
      </w:r>
      <w:hyperlink r:id="rId29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www.informedimmigrant.com/resources/</w:t>
        </w:r>
      </w:hyperlink>
    </w:p>
    <w:p w14:paraId="14357F3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hyperlink r:id="rId30">
        <w:r w:rsidRPr="00622BCD">
          <w:rPr>
            <w:rFonts w:ascii="Calibri" w:eastAsia="Calibri" w:hAnsi="Calibri" w:cs="Calibri"/>
            <w:b/>
            <w:bCs/>
            <w:lang w:val="ti-ET"/>
          </w:rPr>
          <w:t>American Civil Liberties Union</w:t>
        </w:r>
      </w:hyperlink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Calibri" w:eastAsia="Calibri" w:hAnsi="Calibri" w:cs="Calibri"/>
          <w:lang w:val="ti-ET"/>
        </w:rPr>
        <w:t xml:space="preserve">- </w:t>
      </w:r>
      <w:hyperlink r:id="rId31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www.aclu.org/know-your-rights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35E689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hyperlink r:id="rId32">
        <w:r w:rsidRPr="00622BCD">
          <w:rPr>
            <w:rFonts w:ascii="Calibri" w:eastAsia="Calibri" w:hAnsi="Calibri" w:cs="Calibri"/>
            <w:b/>
            <w:bCs/>
            <w:lang w:val="ti-ET"/>
          </w:rPr>
          <w:t>Council on American-Islamic Relations</w:t>
        </w:r>
      </w:hyperlink>
      <w:r w:rsidRPr="00622BCD">
        <w:rPr>
          <w:rFonts w:ascii="Calibri" w:eastAsia="Calibri" w:hAnsi="Calibri" w:cs="Calibri"/>
          <w:lang w:val="ti-ET"/>
        </w:rPr>
        <w:t xml:space="preserve"> - </w:t>
      </w:r>
      <w:hyperlink r:id="rId33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www.cair.com/know-your-rights.html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37DFACF2" w14:textId="7B57198D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NILC </w:t>
      </w:r>
      <w:r w:rsidRPr="00622BCD">
        <w:rPr>
          <w:rFonts w:ascii="Calibri" w:eastAsia="Calibri" w:hAnsi="Calibri" w:cs="Calibri"/>
          <w:lang w:val="ti-ET"/>
        </w:rPr>
        <w:t>-</w:t>
      </w:r>
      <w:r w:rsidR="00F8316C">
        <w:rPr>
          <w:rFonts w:ascii="Calibri" w:eastAsia="Calibri" w:hAnsi="Calibri" w:cs="Calibri"/>
          <w:lang w:val="ti-ET"/>
        </w:rPr>
        <w:t xml:space="preserve"> </w:t>
      </w:r>
      <w:hyperlink r:id="rId34">
        <w:r w:rsidRPr="00622BCD">
          <w:rPr>
            <w:rFonts w:ascii="Calibri" w:eastAsia="Calibri" w:hAnsi="Calibri" w:cs="Calibri"/>
            <w:color w:val="1155CC"/>
            <w:highlight w:val="white"/>
            <w:u w:val="single"/>
            <w:lang w:val="ti-ET"/>
          </w:rPr>
          <w:t>www.nilc.org/issues/immigration-enforcement/everyone-has-certain-basic-rights/</w:t>
        </w:r>
      </w:hyperlink>
    </w:p>
    <w:p w14:paraId="1AFA80F4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USAHello</w:t>
      </w:r>
      <w:r w:rsidRPr="00622BCD">
        <w:rPr>
          <w:rFonts w:ascii="Calibri" w:eastAsia="Calibri" w:hAnsi="Calibri" w:cs="Calibri"/>
          <w:lang w:val="ti-ET"/>
        </w:rPr>
        <w:t xml:space="preserve"> - </w:t>
      </w:r>
      <w:r w:rsidRPr="00622BCD">
        <w:rPr>
          <w:rFonts w:ascii="Nyala" w:eastAsia="Calibri" w:hAnsi="Nyala" w:cs="Nyala"/>
          <w:lang w:val="ti-ET"/>
        </w:rPr>
        <w:t>መሰል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ሓተትቲ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: </w:t>
      </w:r>
      <w:hyperlink r:id="rId35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https://usahello.org/immigration/your-rights/immigrant-rights/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1731DD9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CUNY Clear - </w:t>
      </w:r>
      <w:r w:rsidRPr="00622BCD">
        <w:rPr>
          <w:rFonts w:ascii="Nyala" w:eastAsia="Calibri" w:hAnsi="Nyala" w:cs="Nyala"/>
          <w:lang w:val="ti-ET"/>
        </w:rPr>
        <w:t>ምስ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ኣኽበርቲ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ሕጊ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ዝግበር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ርክባት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ክንገብር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ኣለና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ዝተተርጎመ</w:t>
      </w:r>
      <w:r w:rsidRPr="00622BCD">
        <w:rPr>
          <w:rFonts w:ascii="Calibri" w:eastAsia="Calibri" w:hAnsi="Calibri" w:cs="Calibri"/>
          <w:lang w:val="ti-ET"/>
        </w:rPr>
        <w:t xml:space="preserve">) </w:t>
      </w:r>
      <w:hyperlink r:id="rId36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https://www.cunyclear.org/know-your-rights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F0ED899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IRAP</w:t>
      </w:r>
      <w:r w:rsidRPr="00622BCD">
        <w:rPr>
          <w:rFonts w:ascii="Calibri" w:eastAsia="Calibri" w:hAnsi="Calibri" w:cs="Calibri"/>
          <w:lang w:val="ti-ET"/>
        </w:rPr>
        <w:t xml:space="preserve"> - </w:t>
      </w:r>
      <w:r w:rsidRPr="00622BCD">
        <w:rPr>
          <w:rFonts w:ascii="Nyala" w:eastAsia="Calibri" w:hAnsi="Nyala" w:cs="Nyala"/>
          <w:lang w:val="ti-ET"/>
        </w:rPr>
        <w:t>ኣነ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ኣሜሪካ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እየ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ዝነብር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ናይ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ስደተኛ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ኣለኒ።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እዩ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ክፈልጦ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ዘለኒ</w:t>
      </w:r>
      <w:r w:rsidRPr="00622BCD">
        <w:rPr>
          <w:rFonts w:ascii="Calibri" w:eastAsia="Calibri" w:hAnsi="Calibri" w:cs="Calibri"/>
          <w:lang w:val="ti-ET"/>
        </w:rPr>
        <w:t xml:space="preserve">? </w:t>
      </w:r>
      <w:hyperlink r:id="rId37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</w:p>
    <w:p w14:paraId="19720534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ኣእምሯዊ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ጥዕና</w:t>
      </w:r>
    </w:p>
    <w:p w14:paraId="463E6685" w14:textId="19BC335F" w:rsidR="00257CBC" w:rsidRPr="00622BCD" w:rsidRDefault="00257CBC" w:rsidP="00F8316C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USAHello - </w:t>
      </w:r>
      <w:r w:rsidRPr="00622BCD">
        <w:rPr>
          <w:rFonts w:ascii="Nyala" w:eastAsia="Calibri" w:hAnsi="Nyala" w:cs="Nyala"/>
          <w:lang w:val="ti-ET"/>
        </w:rPr>
        <w:t>ጸጋታት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ጥዕና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ኣእምሮ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ንስደተኛታትን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ሓተትቲ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ዑቕባን</w:t>
      </w:r>
      <w:r w:rsidRPr="00622BCD">
        <w:rPr>
          <w:rFonts w:ascii="Calibri" w:eastAsia="Calibri" w:hAnsi="Calibri" w:cs="Calibri"/>
          <w:lang w:val="ti-ET"/>
        </w:rPr>
        <w:t>:</w:t>
      </w:r>
      <w:r w:rsidR="00F8316C">
        <w:rPr>
          <w:rFonts w:ascii="Calibri" w:eastAsia="Calibri" w:hAnsi="Calibri" w:cs="Calibri"/>
          <w:lang w:val="ti-ET"/>
        </w:rPr>
        <w:t xml:space="preserve"> </w:t>
      </w:r>
      <w:hyperlink r:id="rId38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https://usahello.org/health/mental-health/help-and-services/</w:t>
        </w:r>
      </w:hyperlink>
      <w:r w:rsidR="00F8316C">
        <w:rPr>
          <w:rFonts w:ascii="Calibri" w:eastAsia="Calibri" w:hAnsi="Calibri" w:cs="Calibri"/>
          <w:lang w:val="ti-ET"/>
        </w:rPr>
        <w:t xml:space="preserve"> </w:t>
      </w:r>
    </w:p>
    <w:p w14:paraId="62EFD2DB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  <w:u w:val="single"/>
          <w:lang w:val="fr-FR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Informed Immigrant </w:t>
      </w:r>
      <w:r w:rsidRPr="00622BCD">
        <w:rPr>
          <w:rFonts w:ascii="Calibri" w:eastAsia="Calibri" w:hAnsi="Calibri" w:cs="Calibri"/>
          <w:lang w:val="ti-ET"/>
        </w:rPr>
        <w:t xml:space="preserve">- </w:t>
      </w:r>
      <w:hyperlink r:id="rId39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www.informedimmigrant.com/resources/</w:t>
        </w:r>
      </w:hyperlink>
    </w:p>
    <w:p w14:paraId="257913E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0000FF"/>
          <w:u w:val="single"/>
          <w:lang w:val="fr-FR"/>
        </w:rPr>
      </w:pPr>
    </w:p>
    <w:p w14:paraId="30FD0718" w14:textId="77777777" w:rsidR="00257CBC" w:rsidRPr="00622BCD" w:rsidRDefault="00257CBC" w:rsidP="00366FD2">
      <w:pPr>
        <w:keepNext/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lastRenderedPageBreak/>
        <w:t>ናይ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ሕጊ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ተበጻሓይነት</w:t>
      </w:r>
    </w:p>
    <w:p w14:paraId="7605E17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Nyala" w:eastAsia="Calibri" w:hAnsi="Nyala" w:cs="Nyala"/>
          <w:b/>
          <w:bCs/>
          <w:lang w:val="ti-ET"/>
        </w:rPr>
        <w:t>ዝርዝር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ወሃብቲ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ሕጋዊ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ኣገልግሎት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lang w:val="ti-ET"/>
        </w:rPr>
        <w:t>ኢሚግሬሽን</w:t>
      </w:r>
      <w:r w:rsidRPr="00622BCD">
        <w:rPr>
          <w:rFonts w:ascii="Calibri" w:eastAsia="Calibri" w:hAnsi="Calibri" w:cs="Calibri"/>
          <w:b/>
          <w:bCs/>
          <w:lang w:val="ti-ET"/>
        </w:rPr>
        <w:t xml:space="preserve"> -</w:t>
      </w:r>
      <w:hyperlink r:id="rId40">
        <w:r w:rsidRPr="00622BCD">
          <w:rPr>
            <w:rFonts w:ascii="Calibri" w:eastAsia="Calibri" w:hAnsi="Calibri" w:cs="Calibri"/>
            <w:b/>
            <w:bCs/>
            <w:lang w:val="ti-ET"/>
          </w:rPr>
          <w:t xml:space="preserve"> </w:t>
        </w:r>
      </w:hyperlink>
      <w:hyperlink r:id="rId41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https://cliniclegal.org/directory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5AA7391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color w:val="1155CC"/>
          <w:u w:val="single"/>
        </w:rPr>
      </w:pPr>
      <w:r w:rsidRPr="00622BCD">
        <w:rPr>
          <w:rFonts w:ascii="Calibri" w:hAnsi="Calibri" w:cs="Calibri"/>
          <w:b/>
          <w:bCs/>
          <w:color w:val="222222"/>
          <w:lang w:val="ti-ET"/>
        </w:rPr>
        <w:t>Anar</w:t>
      </w:r>
      <w:r w:rsidRPr="00622BCD">
        <w:rPr>
          <w:rFonts w:ascii="Calibri" w:hAnsi="Calibri" w:cs="Calibri"/>
          <w:color w:val="222222"/>
          <w:lang w:val="ti-ET"/>
        </w:rPr>
        <w:t xml:space="preserve"> -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ቀጥታዊ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ቅልጡፍ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ምላሽ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ሕጋዊ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ጸጋታት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Nyala" w:hAnsi="Nyala" w:cs="Nyala"/>
          <w:lang w:val="ti-ET"/>
        </w:rPr>
        <w:t>ምርካብ</w:t>
      </w:r>
      <w:r w:rsidRPr="00622BCD">
        <w:rPr>
          <w:rFonts w:ascii="Calibri" w:hAnsi="Calibri" w:cs="Calibri"/>
          <w:lang w:val="ti-ET"/>
        </w:rPr>
        <w:t xml:space="preserve"> </w:t>
      </w:r>
      <w:r w:rsidRPr="00622BCD">
        <w:rPr>
          <w:rFonts w:ascii="Calibri" w:hAnsi="Calibri" w:cs="Calibri"/>
          <w:lang w:val="ti-ET"/>
        </w:rPr>
        <w:fldChar w:fldCharType="begin"/>
      </w:r>
      <w:r w:rsidRPr="00622BCD">
        <w:rPr>
          <w:rFonts w:ascii="Calibri" w:hAnsi="Calibri" w:cs="Calibri"/>
          <w:lang w:val="ti-ET"/>
        </w:rPr>
        <w:instrText xml:space="preserve"> HYPERLINK "https://www.projectanar.org/rapidresponse" </w:instrText>
      </w:r>
      <w:r w:rsidRPr="00622BCD">
        <w:rPr>
          <w:rFonts w:ascii="Calibri" w:hAnsi="Calibri" w:cs="Calibri"/>
          <w:lang w:val="ti-ET"/>
        </w:rPr>
      </w:r>
      <w:r w:rsidRPr="00622BCD">
        <w:rPr>
          <w:rFonts w:ascii="Calibri" w:hAnsi="Calibri" w:cs="Calibri"/>
          <w:lang w:val="ti-ET"/>
        </w:rPr>
        <w:fldChar w:fldCharType="separate"/>
      </w:r>
      <w:r w:rsidRPr="00622BCD">
        <w:rPr>
          <w:rFonts w:ascii="Calibri" w:hAnsi="Calibri" w:cs="Calibri"/>
          <w:color w:val="1155CC"/>
          <w:u w:val="single"/>
          <w:lang w:val="ti-ET"/>
        </w:rPr>
        <w:t>https://www.projectanar.org/rapidresponse</w:t>
      </w:r>
    </w:p>
    <w:p w14:paraId="5C47183A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</w:rPr>
      </w:pPr>
      <w:r w:rsidRPr="00622BCD">
        <w:rPr>
          <w:rFonts w:ascii="Calibri" w:hAnsi="Calibri" w:cs="Calibri"/>
          <w:lang w:val="ti-ET"/>
        </w:rPr>
        <w:fldChar w:fldCharType="end"/>
      </w:r>
    </w:p>
    <w:p w14:paraId="2E794B3A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  <w:b/>
          <w:bCs/>
          <w:i/>
          <w:iCs/>
          <w:color w:val="0000FF"/>
        </w:rPr>
      </w:pP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ናይ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ስድራቤት</w:t>
      </w:r>
      <w:r w:rsidRPr="00622BCD">
        <w:rPr>
          <w:rFonts w:ascii="Calibri" w:eastAsia="Calibri" w:hAnsi="Calibri" w:cs="Calibri"/>
          <w:b/>
          <w:bCs/>
          <w:i/>
          <w:iCs/>
          <w:color w:val="0000FF"/>
          <w:lang w:val="ti-ET"/>
        </w:rPr>
        <w:t xml:space="preserve"> </w:t>
      </w:r>
      <w:r w:rsidRPr="00622BCD">
        <w:rPr>
          <w:rFonts w:ascii="Nyala" w:eastAsia="Calibri" w:hAnsi="Nyala" w:cs="Nyala"/>
          <w:b/>
          <w:bCs/>
          <w:i/>
          <w:iCs/>
          <w:color w:val="0000FF"/>
          <w:lang w:val="ti-ET"/>
        </w:rPr>
        <w:t>ድሉውነት</w:t>
      </w:r>
    </w:p>
    <w:p w14:paraId="7E47C7F5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 xml:space="preserve">NIJC </w:t>
      </w:r>
      <w:r w:rsidRPr="00622BCD">
        <w:rPr>
          <w:rFonts w:ascii="Calibri" w:eastAsia="Calibri" w:hAnsi="Calibri" w:cs="Calibri"/>
          <w:lang w:val="ti-ET"/>
        </w:rPr>
        <w:t xml:space="preserve">- </w:t>
      </w:r>
      <w:r w:rsidRPr="00622BCD">
        <w:rPr>
          <w:rFonts w:ascii="Nyala" w:eastAsia="Calibri" w:hAnsi="Nyala" w:cs="Nyala"/>
          <w:lang w:val="ti-ET"/>
        </w:rPr>
        <w:t>ንስኻ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ወይ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እትፈትዎ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ሰብ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እንተተኣሲርኩም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እንታይ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ክትገብር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ኣለካ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42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https://immigrantjustice.org/for-immigrants/know-your-rights/what-do-if-you-or-loved-one-detained/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22CF04AE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ILRC</w:t>
      </w:r>
      <w:r w:rsidRPr="00622BCD">
        <w:rPr>
          <w:rFonts w:ascii="Calibri" w:eastAsia="Calibri" w:hAnsi="Calibri" w:cs="Calibri"/>
          <w:lang w:val="ti-ET"/>
        </w:rPr>
        <w:t xml:space="preserve"> - </w:t>
      </w:r>
      <w:r w:rsidRPr="00622BCD">
        <w:rPr>
          <w:rFonts w:ascii="Nyala" w:eastAsia="Calibri" w:hAnsi="Nyala" w:cs="Nyala"/>
          <w:lang w:val="ti-ET"/>
        </w:rPr>
        <w:t>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ብደረጃ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ውጥን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ድልውነት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ስድራቤት</w:t>
      </w:r>
      <w:r w:rsidRPr="00622BCD">
        <w:rPr>
          <w:rFonts w:ascii="Calibri" w:eastAsia="Calibri" w:hAnsi="Calibri" w:cs="Calibri"/>
          <w:lang w:val="ti-ET"/>
        </w:rPr>
        <w:t xml:space="preserve"> (</w:t>
      </w:r>
      <w:r w:rsidRPr="00622BCD">
        <w:rPr>
          <w:rFonts w:ascii="Nyala" w:eastAsia="Calibri" w:hAnsi="Nyala" w:cs="Nyala"/>
          <w:lang w:val="ti-ET"/>
        </w:rPr>
        <w:t>ዝተተርጎመ</w:t>
      </w:r>
      <w:r w:rsidRPr="00622BCD">
        <w:rPr>
          <w:rFonts w:ascii="Calibri" w:eastAsia="Calibri" w:hAnsi="Calibri" w:cs="Calibri"/>
          <w:lang w:val="ti-ET"/>
        </w:rPr>
        <w:t xml:space="preserve">) </w:t>
      </w:r>
      <w:hyperlink r:id="rId43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https://www.ilrc.org/resources/step-step-family-preparedness-plan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7AF358A8" w14:textId="77777777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</w:pPr>
      <w:r w:rsidRPr="00622BCD">
        <w:rPr>
          <w:rFonts w:ascii="Calibri" w:eastAsia="Calibri" w:hAnsi="Calibri" w:cs="Calibri"/>
          <w:b/>
          <w:bCs/>
          <w:lang w:val="ti-ET"/>
        </w:rPr>
        <w:t>CLINIC</w:t>
      </w:r>
      <w:r w:rsidRPr="00622BCD">
        <w:rPr>
          <w:rFonts w:ascii="Calibri" w:eastAsia="Calibri" w:hAnsi="Calibri" w:cs="Calibri"/>
          <w:lang w:val="ti-ET"/>
        </w:rPr>
        <w:t xml:space="preserve"> - </w:t>
      </w:r>
      <w:r w:rsidRPr="00622BCD">
        <w:rPr>
          <w:rFonts w:ascii="Nyala" w:eastAsia="Calibri" w:hAnsi="Nyala" w:cs="Nyala"/>
          <w:lang w:val="ti-ET"/>
        </w:rPr>
        <w:t>መምርሒ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ውጥን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ህጹጽ</w:t>
      </w:r>
      <w:r w:rsidRPr="00622BCD">
        <w:rPr>
          <w:rFonts w:ascii="Calibri" w:eastAsia="Calibri" w:hAnsi="Calibri" w:cs="Calibri"/>
          <w:lang w:val="ti-ET"/>
        </w:rPr>
        <w:t xml:space="preserve"> </w:t>
      </w:r>
      <w:r w:rsidRPr="00622BCD">
        <w:rPr>
          <w:rFonts w:ascii="Nyala" w:eastAsia="Calibri" w:hAnsi="Nyala" w:cs="Nyala"/>
          <w:lang w:val="ti-ET"/>
        </w:rPr>
        <w:t>እዋን</w:t>
      </w:r>
      <w:r w:rsidRPr="00622BCD">
        <w:rPr>
          <w:rFonts w:ascii="Calibri" w:eastAsia="Calibri" w:hAnsi="Calibri" w:cs="Calibri"/>
          <w:lang w:val="ti-ET"/>
        </w:rPr>
        <w:t xml:space="preserve"> </w:t>
      </w:r>
      <w:hyperlink r:id="rId44">
        <w:r w:rsidRPr="00622BCD">
          <w:rPr>
            <w:rFonts w:ascii="Calibri" w:eastAsia="Calibri" w:hAnsi="Calibri" w:cs="Calibri"/>
            <w:color w:val="1155CC"/>
            <w:u w:val="single"/>
            <w:lang w:val="ti-ET"/>
          </w:rPr>
          <w:t>https://www.cliniclegal.org/resources/protecting-your-community/clinic-emergency-planning-guide</w:t>
        </w:r>
      </w:hyperlink>
      <w:r w:rsidRPr="00622BCD">
        <w:rPr>
          <w:rFonts w:ascii="Calibri" w:eastAsia="Calibri" w:hAnsi="Calibri" w:cs="Calibri"/>
          <w:lang w:val="ti-ET"/>
        </w:rPr>
        <w:t xml:space="preserve"> </w:t>
      </w:r>
    </w:p>
    <w:p w14:paraId="649D0FE1" w14:textId="57C3ED93" w:rsidR="00257CBC" w:rsidRPr="00622BCD" w:rsidRDefault="00257CBC" w:rsidP="000A69BD">
      <w:pPr>
        <w:spacing w:line="252" w:lineRule="auto"/>
        <w:rPr>
          <w:rFonts w:ascii="Calibri" w:eastAsia="Calibri" w:hAnsi="Calibri" w:cs="Calibri"/>
        </w:rPr>
        <w:sectPr w:rsidR="00257CBC" w:rsidRPr="00622BCD" w:rsidSect="00257CB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EDCEFED" w14:textId="77777777" w:rsidR="00106FCD" w:rsidRPr="00622BCD" w:rsidRDefault="00106FCD" w:rsidP="000A69BD">
      <w:pPr>
        <w:spacing w:line="252" w:lineRule="auto"/>
        <w:rPr>
          <w:rFonts w:ascii="Calibri" w:hAnsi="Calibri" w:cs="Calibri"/>
        </w:rPr>
      </w:pPr>
    </w:p>
    <w:sectPr w:rsidR="00106FCD" w:rsidRPr="0062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937D" w14:textId="77777777" w:rsidR="00ED34CE" w:rsidRDefault="00ED34CE" w:rsidP="00257CBC">
      <w:pPr>
        <w:spacing w:line="240" w:lineRule="auto"/>
      </w:pPr>
      <w:r>
        <w:separator/>
      </w:r>
    </w:p>
  </w:endnote>
  <w:endnote w:type="continuationSeparator" w:id="0">
    <w:p w14:paraId="51D8A84E" w14:textId="77777777" w:rsidR="00ED34CE" w:rsidRDefault="00ED34CE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92C6" w14:textId="77777777" w:rsidR="00ED34CE" w:rsidRDefault="00ED34CE" w:rsidP="00257CBC">
      <w:pPr>
        <w:spacing w:line="240" w:lineRule="auto"/>
      </w:pPr>
      <w:r>
        <w:separator/>
      </w:r>
    </w:p>
  </w:footnote>
  <w:footnote w:type="continuationSeparator" w:id="0">
    <w:p w14:paraId="3CCB2723" w14:textId="77777777" w:rsidR="00ED34CE" w:rsidRDefault="00ED34CE" w:rsidP="00257CBC">
      <w:pPr>
        <w:spacing w:line="240" w:lineRule="auto"/>
      </w:pPr>
      <w:r>
        <w:continuationSeparator/>
      </w:r>
    </w:p>
  </w:footnote>
  <w:footnote w:id="1">
    <w:p w14:paraId="78770553" w14:textId="77777777" w:rsidR="00257CBC" w:rsidRDefault="00257CBC" w:rsidP="00257CBC">
      <w:pPr>
        <w:spacing w:line="240" w:lineRule="auto"/>
        <w:rPr>
          <w:sz w:val="20"/>
          <w:szCs w:val="20"/>
        </w:rPr>
      </w:pPr>
      <w:r>
        <w:rPr>
          <w:vertAlign w:val="superscript"/>
          <w:lang w:val="ti-ET"/>
        </w:rPr>
        <w:footnoteRef/>
      </w:r>
      <w:r>
        <w:rPr>
          <w:sz w:val="20"/>
          <w:szCs w:val="20"/>
          <w:lang w:val="ti-ET"/>
        </w:rPr>
        <w:t xml:space="preserve"> ኣብ ገለ ግዝኣታት ብሕጋዊ መንገዲ ኣኽበርቲ ሕጊ እንተሓቲቶም ስምካ ከተቕርብ ኣለካ።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3423141">
    <w:abstractNumId w:val="8"/>
  </w:num>
  <w:num w:numId="2" w16cid:durableId="1978025208">
    <w:abstractNumId w:val="4"/>
  </w:num>
  <w:num w:numId="3" w16cid:durableId="1988782885">
    <w:abstractNumId w:val="2"/>
  </w:num>
  <w:num w:numId="4" w16cid:durableId="925651116">
    <w:abstractNumId w:val="5"/>
  </w:num>
  <w:num w:numId="5" w16cid:durableId="2054189212">
    <w:abstractNumId w:val="1"/>
  </w:num>
  <w:num w:numId="6" w16cid:durableId="1059590847">
    <w:abstractNumId w:val="0"/>
  </w:num>
  <w:num w:numId="7" w16cid:durableId="219289277">
    <w:abstractNumId w:val="3"/>
  </w:num>
  <w:num w:numId="8" w16cid:durableId="685641477">
    <w:abstractNumId w:val="6"/>
  </w:num>
  <w:num w:numId="9" w16cid:durableId="1302807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C"/>
    <w:rsid w:val="00056A88"/>
    <w:rsid w:val="000A69BD"/>
    <w:rsid w:val="00106FCD"/>
    <w:rsid w:val="00257CBC"/>
    <w:rsid w:val="003433A9"/>
    <w:rsid w:val="00366FD2"/>
    <w:rsid w:val="00401580"/>
    <w:rsid w:val="005E6C01"/>
    <w:rsid w:val="00622BCD"/>
    <w:rsid w:val="007224A0"/>
    <w:rsid w:val="00825E48"/>
    <w:rsid w:val="00994B84"/>
    <w:rsid w:val="009F4FB0"/>
    <w:rsid w:val="00E24526"/>
    <w:rsid w:val="00E336B7"/>
    <w:rsid w:val="00ED34CE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4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526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526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26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3433A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iniclegal.org/file-download/download/public/1385" TargetMode="External"/><Relationship Id="rId18" Type="http://schemas.openxmlformats.org/officeDocument/2006/relationships/hyperlink" Target="https://www.splcenter.org/20100216/ten-ways-fight-hate-community-response-guide" TargetMode="External"/><Relationship Id="rId26" Type="http://schemas.openxmlformats.org/officeDocument/2006/relationships/hyperlink" Target="http://usahello.org/safety" TargetMode="External"/><Relationship Id="rId39" Type="http://schemas.openxmlformats.org/officeDocument/2006/relationships/hyperlink" Target="http://www.informedimmigrant.com/resources/" TargetMode="External"/><Relationship Id="rId21" Type="http://schemas.openxmlformats.org/officeDocument/2006/relationships/hyperlink" Target="http://www.nolo.com/legal-encyclopedia/grounds-deportability-when-legal-us-residents-can-be-removed.html" TargetMode="External"/><Relationship Id="rId34" Type="http://schemas.openxmlformats.org/officeDocument/2006/relationships/hyperlink" Target="https://www.nilc.org/issues/immigration-enforcement/everyone-has-certain-basic-rights/" TargetMode="External"/><Relationship Id="rId42" Type="http://schemas.openxmlformats.org/officeDocument/2006/relationships/hyperlink" Target="https://immigrantjustice.org/for-immigrants/know-your-rights/what-do-if-you-or-loved-one-detained/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www.aclu.org/know-your-rights/immigrants-righ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aison.formstack.com/forms/port_of_entry_data_collection_on_entering_immigrants_and_refugees_after_executive_order" TargetMode="External"/><Relationship Id="rId29" Type="http://schemas.openxmlformats.org/officeDocument/2006/relationships/hyperlink" Target="http://www.informedimmigrant.com/resources/" TargetMode="External"/><Relationship Id="rId11" Type="http://schemas.openxmlformats.org/officeDocument/2006/relationships/hyperlink" Target="https://www.immigrationlawhelp.org/" TargetMode="External"/><Relationship Id="rId24" Type="http://schemas.openxmlformats.org/officeDocument/2006/relationships/hyperlink" Target="https://greateras1.org/act/" TargetMode="External"/><Relationship Id="rId32" Type="http://schemas.openxmlformats.org/officeDocument/2006/relationships/hyperlink" Target="https://www.cair.com/know-your-rights.html" TargetMode="External"/><Relationship Id="rId37" Type="http://schemas.openxmlformats.org/officeDocument/2006/relationships/hyperlink" Target="https://support.iraplegalinfo.org/hc/en-us/articles/43908148439188-I-live-in-the-US-and-I-have-refugee-status-What-should-I-know" TargetMode="External"/><Relationship Id="rId40" Type="http://schemas.openxmlformats.org/officeDocument/2006/relationships/hyperlink" Target="https://cliniclegal.org/directory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clu.org/about/affiliates" TargetMode="External"/><Relationship Id="rId23" Type="http://schemas.openxmlformats.org/officeDocument/2006/relationships/hyperlink" Target="http://www.ailalawyer.org/" TargetMode="External"/><Relationship Id="rId28" Type="http://schemas.openxmlformats.org/officeDocument/2006/relationships/hyperlink" Target="http://dontgeticed.org/" TargetMode="External"/><Relationship Id="rId36" Type="http://schemas.openxmlformats.org/officeDocument/2006/relationships/hyperlink" Target="https://www.cunyclear.org/know-your-rights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www.whitehouse.gov/presidential-actions/2025/01/realigning-the-united-states-refugee-admissions-program/" TargetMode="External"/><Relationship Id="rId19" Type="http://schemas.openxmlformats.org/officeDocument/2006/relationships/hyperlink" Target="https://www.splcenter.org/reporthate" TargetMode="External"/><Relationship Id="rId31" Type="http://schemas.openxmlformats.org/officeDocument/2006/relationships/hyperlink" Target="http://www.aclu.org/know-your-rights" TargetMode="External"/><Relationship Id="rId44" Type="http://schemas.openxmlformats.org/officeDocument/2006/relationships/hyperlink" Target="https://www.cliniclegal.org/resources/protecting-your-community/clinic-emergency-planning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itehouse.gov/presidential-actions/2025/01/realigning-the-united-states-refugee-admissions-program/" TargetMode="External"/><Relationship Id="rId14" Type="http://schemas.openxmlformats.org/officeDocument/2006/relationships/hyperlink" Target="https://www.aclu.org/other/constitution-100-mile-border-zone" TargetMode="External"/><Relationship Id="rId22" Type="http://schemas.openxmlformats.org/officeDocument/2006/relationships/hyperlink" Target="https://cliniclegal.org/directory" TargetMode="External"/><Relationship Id="rId27" Type="http://schemas.openxmlformats.org/officeDocument/2006/relationships/hyperlink" Target="https://refugeerights.org/" TargetMode="External"/><Relationship Id="rId30" Type="http://schemas.openxmlformats.org/officeDocument/2006/relationships/hyperlink" Target="https://www.aclu.org/know-your-rights" TargetMode="External"/><Relationship Id="rId35" Type="http://schemas.openxmlformats.org/officeDocument/2006/relationships/hyperlink" Target="https://usahello.org/immigration/your-rights/immigrant-rights/" TargetMode="External"/><Relationship Id="rId43" Type="http://schemas.openxmlformats.org/officeDocument/2006/relationships/hyperlink" Target="https://www.ilrc.org/resources/step-step-family-preparedness-plan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www.immigrationadvocates.org/nonprofit/legaldirecto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clu.org/about/affiliates" TargetMode="External"/><Relationship Id="rId17" Type="http://schemas.openxmlformats.org/officeDocument/2006/relationships/hyperlink" Target="https://www.aclu.org/know-your-rights/immigrants-rights" TargetMode="External"/><Relationship Id="rId25" Type="http://schemas.openxmlformats.org/officeDocument/2006/relationships/hyperlink" Target="https://irisct.org/federal-policy-changes/" TargetMode="External"/><Relationship Id="rId33" Type="http://schemas.openxmlformats.org/officeDocument/2006/relationships/hyperlink" Target="http://www.cair.com/know-your-rights.html" TargetMode="External"/><Relationship Id="rId38" Type="http://schemas.openxmlformats.org/officeDocument/2006/relationships/hyperlink" Target="https://usahello.org/health/mental-health/help-and-services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aclu.org/feature/know-your-rights-discrimination-against-immigrants-and-muslims" TargetMode="External"/><Relationship Id="rId41" Type="http://schemas.openxmlformats.org/officeDocument/2006/relationships/hyperlink" Target="https://cliniclegal.org/direc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78899-8F35-433C-AA25-EFA9C1962B91}"/>
</file>

<file path=customXml/itemProps2.xml><?xml version="1.0" encoding="utf-8"?>
<ds:datastoreItem xmlns:ds="http://schemas.openxmlformats.org/officeDocument/2006/customXml" ds:itemID="{776BC049-989F-4820-8AE8-28B75003CBC8}"/>
</file>

<file path=customXml/itemProps3.xml><?xml version="1.0" encoding="utf-8"?>
<ds:datastoreItem xmlns:ds="http://schemas.openxmlformats.org/officeDocument/2006/customXml" ds:itemID="{008C897E-C531-4BC9-AFBF-D8D4EADE9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2013</Words>
  <Characters>13209</Characters>
  <Application>Microsoft Office Word</Application>
  <DocSecurity>0</DocSecurity>
  <Lines>240</Lines>
  <Paragraphs>99</Paragraphs>
  <ScaleCrop>false</ScaleCrop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8</cp:revision>
  <dcterms:created xsi:type="dcterms:W3CDTF">2026-01-07T17:21:00Z</dcterms:created>
  <dcterms:modified xsi:type="dcterms:W3CDTF">2026-02-16T19:23:00Z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