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6CA74" w14:textId="77777777" w:rsidR="00257CBC" w:rsidRPr="00407A8F" w:rsidRDefault="00257CBC" w:rsidP="009D5DCD">
      <w:pPr>
        <w:spacing w:line="230" w:lineRule="auto"/>
        <w:jc w:val="center"/>
        <w:rPr>
          <w:rFonts w:ascii="Calibri" w:eastAsia="Calibri" w:hAnsi="Calibri" w:cs="Calibri"/>
          <w:b/>
          <w:bCs/>
        </w:rPr>
      </w:pPr>
      <w:r w:rsidRPr="00407A8F">
        <w:rPr>
          <w:rFonts w:ascii="Calibri" w:eastAsia="Calibri" w:hAnsi="Calibri" w:cs="Calibri"/>
          <w:b/>
          <w:bCs/>
          <w:lang w:val="uk"/>
        </w:rPr>
        <w:t>ЗНАЙТЕ СВОЇ ПРАВА: ПОСІБНИК ДЛЯ БІЖЕНЦІВ У США</w:t>
      </w:r>
    </w:p>
    <w:p w14:paraId="4A41901E" w14:textId="77777777" w:rsidR="00257CBC" w:rsidRPr="00407A8F" w:rsidRDefault="00257CBC" w:rsidP="009D5DCD">
      <w:pPr>
        <w:spacing w:line="230" w:lineRule="auto"/>
        <w:jc w:val="center"/>
        <w:rPr>
          <w:rFonts w:ascii="Calibri" w:eastAsia="Calibri" w:hAnsi="Calibri" w:cs="Calibri"/>
          <w:i/>
          <w:iCs/>
        </w:rPr>
      </w:pPr>
      <w:r w:rsidRPr="00407A8F">
        <w:rPr>
          <w:rFonts w:ascii="Calibri" w:eastAsia="Calibri" w:hAnsi="Calibri" w:cs="Calibri"/>
          <w:i/>
          <w:iCs/>
          <w:lang w:val="uk"/>
        </w:rPr>
        <w:t>Оновлено у грудні 2025 року</w:t>
      </w:r>
    </w:p>
    <w:p w14:paraId="5042AFC8" w14:textId="77777777" w:rsidR="00257CBC" w:rsidRPr="00407A8F" w:rsidRDefault="00257CBC" w:rsidP="009D5DCD">
      <w:pPr>
        <w:spacing w:line="230" w:lineRule="auto"/>
        <w:jc w:val="center"/>
        <w:rPr>
          <w:rFonts w:ascii="Calibri" w:eastAsia="Calibri" w:hAnsi="Calibri" w:cs="Calibri"/>
        </w:rPr>
      </w:pPr>
    </w:p>
    <w:p w14:paraId="295E602D" w14:textId="77777777" w:rsidR="00257CBC" w:rsidRPr="00407A8F" w:rsidRDefault="00257CBC" w:rsidP="009D5DCD">
      <w:pPr>
        <w:spacing w:line="230" w:lineRule="auto"/>
        <w:rPr>
          <w:rFonts w:ascii="Calibri" w:eastAsia="Calibri" w:hAnsi="Calibri" w:cs="Calibri"/>
          <w:lang w:val="uk"/>
        </w:rPr>
      </w:pPr>
      <w:r w:rsidRPr="00407A8F">
        <w:rPr>
          <w:rFonts w:ascii="Calibri" w:eastAsia="Calibri" w:hAnsi="Calibri" w:cs="Calibri"/>
          <w:lang w:val="uk"/>
        </w:rPr>
        <w:t xml:space="preserve">Інформація в цьому документі має на меті ознайомити вас із вашими правами як біженця у Сполучених Штатах. </w:t>
      </w:r>
      <w:r w:rsidRPr="00407A8F">
        <w:rPr>
          <w:rFonts w:ascii="Calibri" w:eastAsia="Calibri" w:hAnsi="Calibri" w:cs="Calibri"/>
          <w:b/>
          <w:bCs/>
          <w:lang w:val="uk"/>
        </w:rPr>
        <w:t>Цю інформацію не слід розглядати як юридичну консультацію.</w:t>
      </w:r>
      <w:r w:rsidRPr="00407A8F">
        <w:rPr>
          <w:rFonts w:ascii="Calibri" w:eastAsia="Calibri" w:hAnsi="Calibri" w:cs="Calibri"/>
          <w:lang w:val="uk"/>
        </w:rPr>
        <w:t xml:space="preserve"> Цей ресурс покликаний надати громадам біженців та іммігрантів украй необхідну інформацію про їхні права у відповідь на важливі питання, із якими стикаються наші громади. Він не має на меті викликати страх перед правоохоронними органами. </w:t>
      </w:r>
    </w:p>
    <w:p w14:paraId="249C73FE" w14:textId="77777777" w:rsidR="00257CBC" w:rsidRPr="009512BD" w:rsidRDefault="00257CBC" w:rsidP="009D5DCD">
      <w:pPr>
        <w:spacing w:line="230" w:lineRule="auto"/>
        <w:rPr>
          <w:rFonts w:ascii="Calibri" w:eastAsia="Calibri" w:hAnsi="Calibri" w:cs="Calibri"/>
          <w:lang w:val="uk"/>
        </w:rPr>
      </w:pPr>
    </w:p>
    <w:p w14:paraId="211AA25B" w14:textId="77777777" w:rsidR="00257CBC" w:rsidRPr="00407A8F" w:rsidRDefault="00257CBC" w:rsidP="009D5DCD">
      <w:pPr>
        <w:spacing w:line="230" w:lineRule="auto"/>
        <w:rPr>
          <w:rFonts w:ascii="Calibri" w:eastAsia="Calibri" w:hAnsi="Calibri" w:cs="Calibri"/>
          <w:lang w:val="uk"/>
        </w:rPr>
      </w:pPr>
      <w:r w:rsidRPr="00407A8F">
        <w:rPr>
          <w:rFonts w:ascii="Calibri" w:eastAsia="Calibri" w:hAnsi="Calibri" w:cs="Calibri"/>
          <w:lang w:val="uk"/>
        </w:rPr>
        <w:t xml:space="preserve">Надзвичайно важливо розуміти, що працівники екстрених служб (поліція, медичний персонал і пожежники) готові допомогти будь-якій людині в надзвичайній ситуації. Якщо ви вважаєте, що ваші права було порушено, вам слід звернутися до юриста. Якщо у вас немає юриста, Американська спілка захисту громадянських свобод (American Civil Liberties Union, ACLU) надає </w:t>
      </w:r>
      <w:hyperlink r:id="rId7" w:anchor="i-need-a-lawyer">
        <w:r w:rsidRPr="00407A8F">
          <w:rPr>
            <w:rFonts w:ascii="Calibri" w:eastAsia="Calibri" w:hAnsi="Calibri" w:cs="Calibri"/>
            <w:color w:val="1155CC"/>
            <w:u w:val="single"/>
            <w:lang w:val="uk"/>
          </w:rPr>
          <w:t>рекомендації</w:t>
        </w:r>
      </w:hyperlink>
      <w:r w:rsidRPr="00407A8F">
        <w:rPr>
          <w:rFonts w:ascii="Calibri" w:eastAsia="Calibri" w:hAnsi="Calibri" w:cs="Calibri"/>
          <w:lang w:val="uk"/>
        </w:rPr>
        <w:t xml:space="preserve"> щодо того, як його знайти. Ви також можете відвідати </w:t>
      </w:r>
      <w:hyperlink r:id="rId8">
        <w:r w:rsidRPr="00407A8F">
          <w:rPr>
            <w:rFonts w:ascii="Calibri" w:eastAsia="Calibri" w:hAnsi="Calibri" w:cs="Calibri"/>
            <w:color w:val="1155CC"/>
            <w:u w:val="single"/>
            <w:lang w:val="uk"/>
          </w:rPr>
          <w:t>Національний каталог імміграційних юридичних послуг</w:t>
        </w:r>
      </w:hyperlink>
      <w:r w:rsidRPr="00407A8F">
        <w:rPr>
          <w:rFonts w:ascii="Calibri" w:eastAsia="Calibri" w:hAnsi="Calibri" w:cs="Calibri"/>
          <w:lang w:val="uk"/>
        </w:rPr>
        <w:t xml:space="preserve">, який веде Мережа імміграційних адвокатів, щоб знайти постачальників юридичних послуг у вашому штаті. </w:t>
      </w:r>
      <w:r w:rsidRPr="00407A8F">
        <w:rPr>
          <w:rFonts w:ascii="Calibri" w:eastAsia="Calibri" w:hAnsi="Calibri" w:cs="Calibri"/>
          <w:b/>
          <w:bCs/>
          <w:lang w:val="uk"/>
        </w:rPr>
        <w:t>Не вагайтеся</w:t>
      </w:r>
      <w:r w:rsidRPr="00407A8F">
        <w:rPr>
          <w:rFonts w:ascii="Calibri" w:eastAsia="Calibri" w:hAnsi="Calibri" w:cs="Calibri"/>
          <w:lang w:val="uk"/>
        </w:rPr>
        <w:t xml:space="preserve"> телефонувати 911 у надзвичайних ситуаціях або якщо ви чи члени вашої родини потребуєте невідкладної допомоги. Зателефонуйте 911, якщо вам загрожує безпосередня небезпека, ситуація становить загрозу для життя або ви побоюєтеся за свою безпеку чи безпеку інших. </w:t>
      </w:r>
    </w:p>
    <w:p w14:paraId="15D330B0" w14:textId="1B00A042" w:rsidR="00257CBC" w:rsidRPr="00407A8F" w:rsidRDefault="00257CBC" w:rsidP="009D5DCD">
      <w:pPr>
        <w:spacing w:line="230" w:lineRule="auto"/>
        <w:jc w:val="center"/>
        <w:rPr>
          <w:rFonts w:ascii="Calibri" w:eastAsia="Calibri" w:hAnsi="Calibri" w:cs="Calibri"/>
          <w:lang w:val="uk"/>
        </w:rPr>
      </w:pPr>
    </w:p>
    <w:p w14:paraId="61FF892E" w14:textId="77777777" w:rsidR="00257CBC" w:rsidRPr="00407A8F" w:rsidRDefault="00257CBC" w:rsidP="009D5DCD">
      <w:pPr>
        <w:spacing w:line="230" w:lineRule="auto"/>
        <w:jc w:val="center"/>
        <w:rPr>
          <w:rFonts w:ascii="Calibri" w:eastAsia="Calibri" w:hAnsi="Calibri" w:cs="Calibri"/>
          <w:b/>
          <w:bCs/>
          <w:lang w:val="uk"/>
        </w:rPr>
      </w:pPr>
      <w:r w:rsidRPr="00407A8F">
        <w:rPr>
          <w:rFonts w:ascii="Calibri" w:eastAsia="Calibri" w:hAnsi="Calibri" w:cs="Calibri"/>
          <w:b/>
          <w:bCs/>
          <w:lang w:val="uk"/>
        </w:rPr>
        <w:t>ВСТУП</w:t>
      </w:r>
    </w:p>
    <w:p w14:paraId="233EA139" w14:textId="77777777" w:rsidR="00257CBC" w:rsidRPr="00407A8F" w:rsidRDefault="00257CBC" w:rsidP="009D5DCD">
      <w:pPr>
        <w:spacing w:line="230" w:lineRule="auto"/>
        <w:rPr>
          <w:rFonts w:ascii="Calibri" w:eastAsia="Calibri" w:hAnsi="Calibri" w:cs="Calibri"/>
          <w:lang w:val="uk"/>
        </w:rPr>
      </w:pPr>
      <w:r w:rsidRPr="00407A8F">
        <w:rPr>
          <w:rFonts w:ascii="Calibri" w:eastAsia="Calibri" w:hAnsi="Calibri" w:cs="Calibri"/>
          <w:lang w:val="uk"/>
        </w:rPr>
        <w:t xml:space="preserve"> </w:t>
      </w:r>
    </w:p>
    <w:p w14:paraId="34BBD6AF" w14:textId="77777777" w:rsidR="00257CBC" w:rsidRPr="009D5DCD" w:rsidRDefault="00257CBC" w:rsidP="009D5DCD">
      <w:pPr>
        <w:spacing w:line="230" w:lineRule="auto"/>
        <w:rPr>
          <w:rFonts w:ascii="Calibri" w:eastAsia="Calibri" w:hAnsi="Calibri" w:cs="Calibri"/>
          <w:spacing w:val="-4"/>
          <w:lang w:val="uk"/>
        </w:rPr>
      </w:pPr>
      <w:r w:rsidRPr="009D5DCD">
        <w:rPr>
          <w:rFonts w:ascii="Calibri" w:eastAsia="Calibri" w:hAnsi="Calibri" w:cs="Calibri"/>
          <w:spacing w:val="-4"/>
          <w:lang w:val="uk"/>
        </w:rPr>
        <w:t xml:space="preserve">Ми живемо у складні та заплутані часи. Нещодавні дії виконавчої влади* щодо переселення біженців та іммігрантів у Сполучених Штатах викликали страх і занепокоєння у багатьох. Згідно з Конституцією США, </w:t>
      </w:r>
      <w:r w:rsidRPr="009D5DCD">
        <w:rPr>
          <w:rFonts w:ascii="Calibri" w:eastAsia="Calibri" w:hAnsi="Calibri" w:cs="Calibri"/>
          <w:b/>
          <w:bCs/>
          <w:spacing w:val="-4"/>
          <w:lang w:val="uk"/>
        </w:rPr>
        <w:t>кожен має права</w:t>
      </w:r>
      <w:r w:rsidRPr="009D5DCD">
        <w:rPr>
          <w:rFonts w:ascii="Calibri" w:eastAsia="Calibri" w:hAnsi="Calibri" w:cs="Calibri"/>
          <w:spacing w:val="-4"/>
          <w:lang w:val="uk"/>
        </w:rPr>
        <w:t xml:space="preserve">, зокрема біженці, шукачі притулку, особи, яким надано притулок, іммігранти, законні постійні мешканці (власники грін-карти), громадяни США та особи, які перебувають у Сполучених Штатах без визначеного статусу. Ми всі заслуговуємо на гідне та шанобливе ставлення незалежно від того, звідки ми родом і як ми молимося. У кожного з нас є права. </w:t>
      </w:r>
    </w:p>
    <w:p w14:paraId="2527BC49" w14:textId="77777777" w:rsidR="00257CBC" w:rsidRPr="00407A8F" w:rsidRDefault="00257CBC" w:rsidP="009D5DCD">
      <w:pPr>
        <w:spacing w:line="230" w:lineRule="auto"/>
        <w:rPr>
          <w:rFonts w:ascii="Calibri" w:eastAsia="Calibri" w:hAnsi="Calibri" w:cs="Calibri"/>
          <w:lang w:val="uk"/>
        </w:rPr>
      </w:pPr>
    </w:p>
    <w:p w14:paraId="006F05A7" w14:textId="77777777" w:rsidR="00257CBC" w:rsidRPr="00407A8F" w:rsidRDefault="00257CBC" w:rsidP="009D5DCD">
      <w:pPr>
        <w:spacing w:line="230" w:lineRule="auto"/>
        <w:rPr>
          <w:rFonts w:ascii="Calibri" w:eastAsia="Calibri" w:hAnsi="Calibri" w:cs="Calibri"/>
          <w:i/>
          <w:iCs/>
          <w:lang w:val="uk"/>
        </w:rPr>
      </w:pPr>
      <w:r w:rsidRPr="00407A8F">
        <w:rPr>
          <w:rFonts w:ascii="Calibri" w:eastAsia="Calibri" w:hAnsi="Calibri" w:cs="Calibri"/>
          <w:i/>
          <w:iCs/>
          <w:lang w:val="uk"/>
        </w:rPr>
        <w:t xml:space="preserve">* Дії виконавчої влади — це будь-які накази або дії виконавчої гілки влади (наприклад, президента чи губернатора), спрямовані на виконання законів. </w:t>
      </w:r>
    </w:p>
    <w:p w14:paraId="3E3895EF" w14:textId="77777777" w:rsidR="00257CBC" w:rsidRPr="00407A8F" w:rsidRDefault="00257CBC" w:rsidP="009D5DCD">
      <w:pPr>
        <w:spacing w:line="230" w:lineRule="auto"/>
        <w:rPr>
          <w:rFonts w:ascii="Calibri" w:eastAsia="Calibri" w:hAnsi="Calibri" w:cs="Calibri"/>
          <w:lang w:val="uk"/>
        </w:rPr>
      </w:pPr>
    </w:p>
    <w:p w14:paraId="1BDCC97E" w14:textId="77777777" w:rsidR="00257CBC" w:rsidRPr="00407A8F" w:rsidRDefault="00257CBC" w:rsidP="009D5DCD">
      <w:pPr>
        <w:spacing w:line="230" w:lineRule="auto"/>
        <w:rPr>
          <w:rFonts w:ascii="Calibri" w:eastAsia="Calibri" w:hAnsi="Calibri" w:cs="Calibri"/>
          <w:b/>
          <w:bCs/>
          <w:i/>
          <w:iCs/>
          <w:color w:val="0000FF"/>
          <w:lang w:val="uk"/>
        </w:rPr>
      </w:pPr>
      <w:r w:rsidRPr="00407A8F">
        <w:rPr>
          <w:rFonts w:ascii="Calibri" w:eastAsia="Calibri" w:hAnsi="Calibri" w:cs="Calibri"/>
          <w:b/>
          <w:bCs/>
          <w:i/>
          <w:iCs/>
          <w:color w:val="0000FF"/>
          <w:lang w:val="uk"/>
        </w:rPr>
        <w:t xml:space="preserve">Останнє оновлення </w:t>
      </w:r>
    </w:p>
    <w:p w14:paraId="002AB9A6" w14:textId="77777777" w:rsidR="00257CBC" w:rsidRPr="00407A8F" w:rsidRDefault="00257CBC" w:rsidP="009D5DCD">
      <w:pPr>
        <w:spacing w:before="240" w:after="240" w:line="230" w:lineRule="auto"/>
        <w:rPr>
          <w:rFonts w:ascii="Calibri" w:eastAsia="Calibri" w:hAnsi="Calibri" w:cs="Calibri"/>
          <w:lang w:val="uk"/>
        </w:rPr>
      </w:pPr>
      <w:r w:rsidRPr="00407A8F">
        <w:rPr>
          <w:rFonts w:ascii="Calibri" w:eastAsia="Calibri" w:hAnsi="Calibri" w:cs="Calibri"/>
          <w:lang w:val="uk"/>
        </w:rPr>
        <w:t xml:space="preserve">Адміністрація Трампа доручила Службі громадянства та імміграції США (United States Citizenship and Immigration Services, USCIS) провести повторні перевірки та співбесіди з усіма біженцями, які в’їхали до Сполучених Штатів (США) у період із 20 січня 2021 року до 20 лютого 2025 року. Цей безпрецедентний наказ призведе до повторної перевірки та повторного проведення співбесід із понад 233 000 біженців, які в’їхали до США упродовж останніх чотирьох років. Окрім проведення повторних перевірок, Адміністрація Трампа також доручила USCIS призупинити розгляд усіх заяв на отримання статусу законного постійного мешканця (або «грін-карти») для біженців, які в’їхали до США у період із 20 січня 2021 року до 20 лютого 2025 року. </w:t>
      </w:r>
    </w:p>
    <w:p w14:paraId="0220C4BD" w14:textId="77777777" w:rsidR="00257CBC" w:rsidRPr="00407A8F" w:rsidRDefault="00257CBC" w:rsidP="009D5DCD">
      <w:pPr>
        <w:spacing w:line="230" w:lineRule="auto"/>
        <w:rPr>
          <w:rFonts w:ascii="Calibri" w:eastAsia="Calibri" w:hAnsi="Calibri" w:cs="Calibri"/>
          <w:lang w:val="uk"/>
        </w:rPr>
      </w:pPr>
      <w:r w:rsidRPr="00407A8F">
        <w:rPr>
          <w:rFonts w:ascii="Calibri" w:eastAsia="Calibri" w:hAnsi="Calibri" w:cs="Calibri"/>
          <w:b/>
          <w:bCs/>
          <w:i/>
          <w:iCs/>
          <w:color w:val="0000FF"/>
          <w:lang w:val="uk"/>
        </w:rPr>
        <w:t xml:space="preserve">Передумови </w:t>
      </w:r>
    </w:p>
    <w:p w14:paraId="3E283950" w14:textId="77777777" w:rsidR="00257CBC" w:rsidRPr="00407A8F" w:rsidRDefault="00257CBC" w:rsidP="009D5DCD">
      <w:pPr>
        <w:spacing w:before="240" w:after="240" w:line="230" w:lineRule="auto"/>
        <w:rPr>
          <w:rFonts w:ascii="Calibri" w:eastAsia="Calibri" w:hAnsi="Calibri" w:cs="Calibri"/>
          <w:lang w:val="uk"/>
        </w:rPr>
      </w:pPr>
      <w:r w:rsidRPr="00407A8F">
        <w:rPr>
          <w:rFonts w:ascii="Calibri" w:eastAsia="Calibri" w:hAnsi="Calibri" w:cs="Calibri"/>
          <w:lang w:val="uk"/>
        </w:rPr>
        <w:t>20 січня 2025 року Адміністрація Трампа опублікувала</w:t>
      </w:r>
      <w:hyperlink r:id="rId9">
        <w:r w:rsidRPr="00407A8F">
          <w:rPr>
            <w:rFonts w:ascii="Calibri" w:eastAsia="Calibri" w:hAnsi="Calibri" w:cs="Calibri"/>
            <w:lang w:val="uk"/>
          </w:rPr>
          <w:t xml:space="preserve"> </w:t>
        </w:r>
      </w:hyperlink>
      <w:hyperlink r:id="rId10">
        <w:r w:rsidRPr="00407A8F">
          <w:rPr>
            <w:rFonts w:ascii="Calibri" w:eastAsia="Calibri" w:hAnsi="Calibri" w:cs="Calibri"/>
            <w:color w:val="1155CC"/>
            <w:u w:val="single"/>
            <w:lang w:val="uk"/>
          </w:rPr>
          <w:t>указ</w:t>
        </w:r>
      </w:hyperlink>
      <w:r w:rsidRPr="00407A8F">
        <w:rPr>
          <w:rFonts w:ascii="Calibri" w:eastAsia="Calibri" w:hAnsi="Calibri" w:cs="Calibri"/>
          <w:lang w:val="uk"/>
        </w:rPr>
        <w:t xml:space="preserve"> під назвою «Реорганізація та переосмислення Програми прийому біженців у США» (U.S. Refugee Admissions Program, USRAP). Цей указ призупинив дію USRAP на невизначений термін і скасував поїздки біженців, заплановані до США. Адміністрація Трампа використала цей указ як підставу для розпорядження про </w:t>
      </w:r>
      <w:r w:rsidRPr="00407A8F">
        <w:rPr>
          <w:rFonts w:ascii="Calibri" w:eastAsia="Calibri" w:hAnsi="Calibri" w:cs="Calibri"/>
          <w:lang w:val="uk"/>
        </w:rPr>
        <w:lastRenderedPageBreak/>
        <w:t>проведення повторних співбесід і повторної перевірки біженців, які прибули у період із 20 січня 2021 року до 20 лютого 2025 року.</w:t>
      </w:r>
    </w:p>
    <w:p w14:paraId="282B9230" w14:textId="77777777" w:rsidR="00257CBC" w:rsidRPr="00407A8F" w:rsidRDefault="00257CBC" w:rsidP="009D5DCD">
      <w:pPr>
        <w:spacing w:line="230" w:lineRule="auto"/>
        <w:rPr>
          <w:rFonts w:ascii="Calibri" w:eastAsia="Calibri" w:hAnsi="Calibri" w:cs="Calibri"/>
          <w:b/>
          <w:bCs/>
          <w:i/>
          <w:iCs/>
          <w:color w:val="0000FF"/>
          <w:lang w:val="uk"/>
        </w:rPr>
      </w:pPr>
      <w:r w:rsidRPr="00407A8F">
        <w:rPr>
          <w:rFonts w:ascii="Calibri" w:eastAsia="Calibri" w:hAnsi="Calibri" w:cs="Calibri"/>
          <w:b/>
          <w:bCs/>
          <w:i/>
          <w:iCs/>
          <w:color w:val="0000FF"/>
          <w:lang w:val="uk"/>
        </w:rPr>
        <w:t>Що тепер буде зі мною як із біженцем з огляду на новий меморандум?</w:t>
      </w:r>
    </w:p>
    <w:p w14:paraId="2A93F0B7" w14:textId="77777777" w:rsidR="00257CBC" w:rsidRPr="00407A8F" w:rsidRDefault="00257CBC" w:rsidP="009D5DCD">
      <w:pPr>
        <w:numPr>
          <w:ilvl w:val="0"/>
          <w:numId w:val="3"/>
        </w:numPr>
        <w:spacing w:before="60" w:line="230" w:lineRule="auto"/>
        <w:rPr>
          <w:rFonts w:ascii="Calibri" w:eastAsia="Calibri" w:hAnsi="Calibri" w:cs="Calibri"/>
          <w:lang w:val="uk"/>
        </w:rPr>
      </w:pPr>
      <w:r w:rsidRPr="00407A8F">
        <w:rPr>
          <w:rFonts w:ascii="Calibri" w:eastAsia="Calibri" w:hAnsi="Calibri" w:cs="Calibri"/>
          <w:highlight w:val="white"/>
          <w:lang w:val="uk"/>
        </w:rPr>
        <w:t xml:space="preserve">Якщо ви вже є біженцем і проживаєте у Сполучених Штатах, ви й надалі маєте той самий правовий статус. </w:t>
      </w:r>
    </w:p>
    <w:p w14:paraId="08865594" w14:textId="77777777" w:rsidR="00257CBC" w:rsidRPr="00407A8F" w:rsidRDefault="00257CBC" w:rsidP="009D5DCD">
      <w:pPr>
        <w:numPr>
          <w:ilvl w:val="0"/>
          <w:numId w:val="3"/>
        </w:numPr>
        <w:spacing w:before="60" w:line="230" w:lineRule="auto"/>
        <w:rPr>
          <w:rFonts w:ascii="Calibri" w:eastAsia="Calibri" w:hAnsi="Calibri" w:cs="Calibri"/>
          <w:highlight w:val="white"/>
        </w:rPr>
      </w:pPr>
      <w:r w:rsidRPr="00407A8F">
        <w:rPr>
          <w:rFonts w:ascii="Calibri" w:eastAsia="Calibri" w:hAnsi="Calibri" w:cs="Calibri"/>
          <w:highlight w:val="white"/>
          <w:lang w:val="uk"/>
        </w:rPr>
        <w:t xml:space="preserve">Рекомендуємо завжди мати при собі документи. Зокрема: </w:t>
      </w:r>
    </w:p>
    <w:p w14:paraId="248DD1FA" w14:textId="77777777" w:rsidR="00257CBC" w:rsidRPr="00407A8F" w:rsidRDefault="00257CBC" w:rsidP="009D5DCD">
      <w:pPr>
        <w:numPr>
          <w:ilvl w:val="1"/>
          <w:numId w:val="3"/>
        </w:numPr>
        <w:spacing w:before="60" w:line="230" w:lineRule="auto"/>
        <w:rPr>
          <w:rFonts w:ascii="Calibri" w:eastAsia="Calibri" w:hAnsi="Calibri" w:cs="Calibri"/>
          <w:highlight w:val="white"/>
        </w:rPr>
      </w:pPr>
      <w:r w:rsidRPr="00407A8F">
        <w:rPr>
          <w:rFonts w:ascii="Calibri" w:eastAsia="Calibri" w:hAnsi="Calibri" w:cs="Calibri"/>
          <w:highlight w:val="white"/>
          <w:lang w:val="uk"/>
        </w:rPr>
        <w:t>картку дозволу на працевлаштування (Employment Authorization Card, EAD);</w:t>
      </w:r>
    </w:p>
    <w:p w14:paraId="6FBD3B09" w14:textId="77777777" w:rsidR="00257CBC" w:rsidRPr="00407A8F" w:rsidRDefault="00257CBC" w:rsidP="009D5DCD">
      <w:pPr>
        <w:numPr>
          <w:ilvl w:val="1"/>
          <w:numId w:val="3"/>
        </w:numPr>
        <w:spacing w:before="60" w:line="230" w:lineRule="auto"/>
        <w:rPr>
          <w:rFonts w:ascii="Calibri" w:eastAsia="Calibri" w:hAnsi="Calibri" w:cs="Calibri"/>
          <w:highlight w:val="white"/>
        </w:rPr>
      </w:pPr>
      <w:r w:rsidRPr="00407A8F">
        <w:rPr>
          <w:rFonts w:ascii="Calibri" w:eastAsia="Calibri" w:hAnsi="Calibri" w:cs="Calibri"/>
          <w:highlight w:val="white"/>
          <w:lang w:val="uk"/>
        </w:rPr>
        <w:t>форму I-94;</w:t>
      </w:r>
    </w:p>
    <w:p w14:paraId="498EB298" w14:textId="77777777" w:rsidR="00257CBC" w:rsidRPr="00407A8F" w:rsidRDefault="00257CBC" w:rsidP="009D5DCD">
      <w:pPr>
        <w:numPr>
          <w:ilvl w:val="1"/>
          <w:numId w:val="3"/>
        </w:numPr>
        <w:spacing w:before="60" w:line="230" w:lineRule="auto"/>
        <w:rPr>
          <w:rFonts w:ascii="Calibri" w:eastAsia="Calibri" w:hAnsi="Calibri" w:cs="Calibri"/>
          <w:highlight w:val="white"/>
        </w:rPr>
      </w:pPr>
      <w:r w:rsidRPr="00407A8F">
        <w:rPr>
          <w:rFonts w:ascii="Calibri" w:eastAsia="Calibri" w:hAnsi="Calibri" w:cs="Calibri"/>
          <w:highlight w:val="white"/>
          <w:lang w:val="uk"/>
        </w:rPr>
        <w:t>грін-карту (якщо ви є законним постійним мешканцем — Lawful Permanent Resident, LPR);</w:t>
      </w:r>
    </w:p>
    <w:p w14:paraId="02664179" w14:textId="77777777" w:rsidR="00257CBC" w:rsidRPr="00407A8F" w:rsidRDefault="00257CBC" w:rsidP="009D5DCD">
      <w:pPr>
        <w:numPr>
          <w:ilvl w:val="1"/>
          <w:numId w:val="3"/>
        </w:numPr>
        <w:spacing w:before="60" w:line="230" w:lineRule="auto"/>
        <w:rPr>
          <w:rFonts w:ascii="Calibri" w:eastAsia="Calibri" w:hAnsi="Calibri" w:cs="Calibri"/>
          <w:highlight w:val="white"/>
        </w:rPr>
      </w:pPr>
      <w:r w:rsidRPr="00407A8F">
        <w:rPr>
          <w:rFonts w:ascii="Calibri" w:eastAsia="Calibri" w:hAnsi="Calibri" w:cs="Calibri"/>
          <w:highlight w:val="white"/>
          <w:lang w:val="uk"/>
        </w:rPr>
        <w:t>посвідчення особи штату;</w:t>
      </w:r>
    </w:p>
    <w:p w14:paraId="27EA60AD" w14:textId="77777777" w:rsidR="00257CBC" w:rsidRPr="00407A8F" w:rsidRDefault="00257CBC" w:rsidP="009D5DCD">
      <w:pPr>
        <w:numPr>
          <w:ilvl w:val="1"/>
          <w:numId w:val="3"/>
        </w:numPr>
        <w:spacing w:before="60" w:line="230" w:lineRule="auto"/>
        <w:rPr>
          <w:rFonts w:ascii="Calibri" w:eastAsia="Calibri" w:hAnsi="Calibri" w:cs="Calibri"/>
          <w:highlight w:val="white"/>
        </w:rPr>
      </w:pPr>
      <w:r w:rsidRPr="00407A8F">
        <w:rPr>
          <w:rFonts w:ascii="Calibri" w:eastAsia="Calibri" w:hAnsi="Calibri" w:cs="Calibri"/>
          <w:highlight w:val="white"/>
          <w:lang w:val="uk"/>
        </w:rPr>
        <w:t>проїзний документ біженця (якщо у вас він є).</w:t>
      </w:r>
    </w:p>
    <w:p w14:paraId="658B9CA6" w14:textId="77777777" w:rsidR="00257CBC" w:rsidRPr="00407A8F" w:rsidRDefault="00257CBC" w:rsidP="009D5DCD">
      <w:pPr>
        <w:numPr>
          <w:ilvl w:val="0"/>
          <w:numId w:val="3"/>
        </w:numPr>
        <w:spacing w:before="60" w:line="230" w:lineRule="auto"/>
        <w:rPr>
          <w:rFonts w:ascii="Calibri" w:eastAsia="Calibri" w:hAnsi="Calibri" w:cs="Calibri"/>
          <w:highlight w:val="white"/>
          <w:lang w:val="uk"/>
        </w:rPr>
      </w:pPr>
      <w:r w:rsidRPr="00407A8F">
        <w:rPr>
          <w:rFonts w:ascii="Calibri" w:eastAsia="Calibri" w:hAnsi="Calibri" w:cs="Calibri"/>
          <w:highlight w:val="white"/>
          <w:lang w:val="uk"/>
        </w:rPr>
        <w:t xml:space="preserve">Слідкуйте за офіційною поштою від USCIS. Якщо вам щось незрозуміло, зверніться до представника агентства з переселення або до імміграційного юриста. </w:t>
      </w:r>
    </w:p>
    <w:p w14:paraId="380567F1" w14:textId="77777777" w:rsidR="00257CBC" w:rsidRPr="00407A8F" w:rsidRDefault="00257CBC" w:rsidP="009D5DCD">
      <w:pPr>
        <w:numPr>
          <w:ilvl w:val="0"/>
          <w:numId w:val="3"/>
        </w:numPr>
        <w:spacing w:before="60" w:line="230" w:lineRule="auto"/>
        <w:rPr>
          <w:rFonts w:ascii="Calibri" w:eastAsia="Calibri" w:hAnsi="Calibri" w:cs="Calibri"/>
          <w:lang w:val="uk"/>
        </w:rPr>
      </w:pPr>
      <w:r w:rsidRPr="00407A8F">
        <w:rPr>
          <w:rFonts w:ascii="Calibri" w:eastAsia="Calibri" w:hAnsi="Calibri" w:cs="Calibri"/>
          <w:lang w:val="uk"/>
        </w:rPr>
        <w:t xml:space="preserve">Якщо ви є біженцем, наразі краще утриматися від поїздок за межі США, оскільки вас можуть не впустити назад до країни. Перед виїздом із США з нагальних причин вам слід проконсультуватися з імміграційним юристом. </w:t>
      </w:r>
    </w:p>
    <w:p w14:paraId="42716802" w14:textId="77777777" w:rsidR="00257CBC" w:rsidRPr="00407A8F" w:rsidRDefault="00257CBC" w:rsidP="009D5DCD">
      <w:pPr>
        <w:spacing w:line="230" w:lineRule="auto"/>
        <w:rPr>
          <w:rFonts w:ascii="Calibri" w:eastAsia="Calibri" w:hAnsi="Calibri" w:cs="Calibri"/>
          <w:highlight w:val="white"/>
          <w:lang w:val="uk"/>
        </w:rPr>
      </w:pPr>
    </w:p>
    <w:p w14:paraId="13AFFE4E" w14:textId="77777777" w:rsidR="00257CBC" w:rsidRPr="00407A8F" w:rsidRDefault="00257CBC" w:rsidP="009D5DCD">
      <w:pPr>
        <w:spacing w:line="230" w:lineRule="auto"/>
        <w:jc w:val="center"/>
        <w:rPr>
          <w:rFonts w:ascii="Calibri" w:eastAsia="Calibri" w:hAnsi="Calibri" w:cs="Calibri"/>
          <w:b/>
          <w:bCs/>
          <w:lang w:val="uk"/>
        </w:rPr>
      </w:pPr>
      <w:r w:rsidRPr="00407A8F">
        <w:rPr>
          <w:rFonts w:ascii="Calibri" w:eastAsia="Calibri" w:hAnsi="Calibri" w:cs="Calibri"/>
          <w:b/>
          <w:bCs/>
          <w:lang w:val="uk"/>
        </w:rPr>
        <w:t>ВАШІ ПРАВА ВДОМА</w:t>
      </w:r>
    </w:p>
    <w:p w14:paraId="61BBA730" w14:textId="77777777" w:rsidR="00257CBC" w:rsidRPr="00407A8F" w:rsidRDefault="00257CBC" w:rsidP="009D5DCD">
      <w:pPr>
        <w:spacing w:line="230" w:lineRule="auto"/>
        <w:rPr>
          <w:rFonts w:ascii="Calibri" w:eastAsia="Calibri" w:hAnsi="Calibri" w:cs="Calibri"/>
          <w:b/>
          <w:bCs/>
          <w:lang w:val="uk"/>
        </w:rPr>
      </w:pPr>
    </w:p>
    <w:p w14:paraId="7709C6C2" w14:textId="77777777" w:rsidR="00257CBC" w:rsidRPr="00407A8F" w:rsidRDefault="00257CBC" w:rsidP="009D5DCD">
      <w:pPr>
        <w:spacing w:line="230" w:lineRule="auto"/>
        <w:rPr>
          <w:rFonts w:ascii="Calibri" w:eastAsia="Calibri" w:hAnsi="Calibri" w:cs="Calibri"/>
          <w:b/>
          <w:bCs/>
          <w:i/>
          <w:iCs/>
          <w:color w:val="0000FF"/>
          <w:lang w:val="uk"/>
        </w:rPr>
      </w:pPr>
      <w:r w:rsidRPr="00407A8F">
        <w:rPr>
          <w:rFonts w:ascii="Calibri" w:eastAsia="Calibri" w:hAnsi="Calibri" w:cs="Calibri"/>
          <w:b/>
          <w:bCs/>
          <w:i/>
          <w:iCs/>
          <w:color w:val="0000FF"/>
          <w:lang w:val="uk"/>
        </w:rPr>
        <w:t>Що робити, якщо федеральні агенти прийдуть до вас додому, щоб поговорити з вами?</w:t>
      </w:r>
    </w:p>
    <w:p w14:paraId="4D1AF703" w14:textId="77777777" w:rsidR="00257CBC" w:rsidRPr="00407A8F" w:rsidRDefault="00257CBC" w:rsidP="009D5DCD">
      <w:pPr>
        <w:spacing w:after="40" w:line="230" w:lineRule="auto"/>
        <w:rPr>
          <w:rFonts w:ascii="Calibri" w:eastAsia="Calibri" w:hAnsi="Calibri" w:cs="Calibri"/>
          <w:lang w:val="uk"/>
        </w:rPr>
      </w:pPr>
      <w:r w:rsidRPr="00407A8F">
        <w:rPr>
          <w:rFonts w:ascii="Calibri" w:eastAsia="Calibri" w:hAnsi="Calibri" w:cs="Calibri"/>
          <w:lang w:val="uk"/>
        </w:rPr>
        <w:t>Якщо агенти Федерального бюро розслідувань (ФБР) та (або) Імміграційної та митної служби (Immigration Customs Enforcement, ICE) Міністерства внутрішньої безпеки (Department of Homeland Security, DHS) прийдуть до вас додому, ось що ви можете зробити, якщо хтось намагається увійти до вашого житла.</w:t>
      </w:r>
    </w:p>
    <w:p w14:paraId="1E831591" w14:textId="77777777" w:rsidR="00257CBC" w:rsidRPr="00DE4BAC" w:rsidRDefault="00257CBC" w:rsidP="009D5DCD">
      <w:pPr>
        <w:numPr>
          <w:ilvl w:val="0"/>
          <w:numId w:val="9"/>
        </w:numPr>
        <w:spacing w:line="230" w:lineRule="auto"/>
        <w:ind w:left="360"/>
        <w:rPr>
          <w:rFonts w:ascii="Calibri" w:eastAsia="Calibri" w:hAnsi="Calibri" w:cs="Calibri"/>
          <w:spacing w:val="-4"/>
          <w:lang w:val="uk"/>
        </w:rPr>
      </w:pPr>
      <w:r w:rsidRPr="00DE4BAC">
        <w:rPr>
          <w:rFonts w:ascii="Calibri" w:eastAsia="Calibri" w:hAnsi="Calibri" w:cs="Calibri"/>
          <w:spacing w:val="-4"/>
          <w:u w:val="single"/>
          <w:lang w:val="uk"/>
        </w:rPr>
        <w:t>НЕ ВІДЧИНЯЙТЕ ДВЕРІ БЕЗ ОРДЕРА</w:t>
      </w:r>
      <w:r w:rsidRPr="00DE4BAC">
        <w:rPr>
          <w:rFonts w:ascii="Calibri" w:eastAsia="Calibri" w:hAnsi="Calibri" w:cs="Calibri"/>
          <w:spacing w:val="-4"/>
          <w:lang w:val="uk"/>
        </w:rPr>
        <w:t>. Імміграційна служба або ФБР не можуть увійти до вашого житла без ордера. Якщо вам пред’явили ордер, перевірте дату та підпис. Якщо ордер підписаний суддею, має чинну дату та передбачає обшук за вашою адресою або арешт особи, яка там перебуває, ви повинні впустити агентів і можете скористатися своїм правом зберігати мовчання. Якщо ордер не пред’явлено, вони можуть увійти лише в разі, якщо ви або хтось інший їх запросить.</w:t>
      </w:r>
    </w:p>
    <w:p w14:paraId="25DF2F99" w14:textId="77777777" w:rsidR="00257CBC" w:rsidRPr="00407A8F" w:rsidRDefault="00257CBC" w:rsidP="009D5DCD">
      <w:pPr>
        <w:numPr>
          <w:ilvl w:val="0"/>
          <w:numId w:val="5"/>
        </w:numPr>
        <w:spacing w:line="230" w:lineRule="auto"/>
        <w:ind w:left="360"/>
        <w:rPr>
          <w:rFonts w:ascii="Calibri" w:eastAsia="Calibri" w:hAnsi="Calibri" w:cs="Calibri"/>
          <w:lang w:val="uk"/>
        </w:rPr>
      </w:pPr>
      <w:r w:rsidRPr="00407A8F">
        <w:rPr>
          <w:rFonts w:ascii="Calibri" w:eastAsia="Calibri" w:hAnsi="Calibri" w:cs="Calibri"/>
          <w:u w:val="single"/>
          <w:lang w:val="uk"/>
        </w:rPr>
        <w:t>ЗБЕРІГАЙТЕ МОВЧАННЯ</w:t>
      </w:r>
      <w:r w:rsidRPr="00407A8F">
        <w:rPr>
          <w:rFonts w:ascii="Calibri" w:eastAsia="Calibri" w:hAnsi="Calibri" w:cs="Calibri"/>
          <w:lang w:val="uk"/>
        </w:rPr>
        <w:t xml:space="preserve">. Усе, що ви скажете, може бути використано проти вас у суді. </w:t>
      </w:r>
      <w:r w:rsidRPr="00407A8F">
        <w:rPr>
          <w:rFonts w:ascii="Calibri" w:eastAsia="Calibri" w:hAnsi="Calibri" w:cs="Calibri"/>
          <w:highlight w:val="white"/>
          <w:lang w:val="uk"/>
        </w:rPr>
        <w:t>У США ви маєте право зберігати мовчання й нічого не говорити поліції. Ви можете сказати агентам: «Я користуюся своїм правом зберігати мовчання» — і більше нічого не говорити.</w:t>
      </w:r>
      <w:r w:rsidRPr="00407A8F">
        <w:rPr>
          <w:rFonts w:ascii="Calibri" w:eastAsia="Calibri" w:hAnsi="Calibri" w:cs="Calibri"/>
          <w:highlight w:val="white"/>
          <w:vertAlign w:val="superscript"/>
          <w:lang w:val="uk"/>
        </w:rPr>
        <w:footnoteReference w:id="1"/>
      </w:r>
    </w:p>
    <w:p w14:paraId="7E31C4D7" w14:textId="77777777" w:rsidR="00257CBC" w:rsidRPr="00407A8F" w:rsidRDefault="00257CBC" w:rsidP="009D5DCD">
      <w:pPr>
        <w:numPr>
          <w:ilvl w:val="0"/>
          <w:numId w:val="5"/>
        </w:numPr>
        <w:spacing w:line="230" w:lineRule="auto"/>
        <w:ind w:left="360"/>
        <w:rPr>
          <w:rFonts w:ascii="Calibri" w:eastAsia="Calibri" w:hAnsi="Calibri" w:cs="Calibri"/>
        </w:rPr>
      </w:pPr>
      <w:r w:rsidRPr="00407A8F">
        <w:rPr>
          <w:rFonts w:ascii="Calibri" w:eastAsia="Calibri" w:hAnsi="Calibri" w:cs="Calibri"/>
          <w:u w:val="single"/>
          <w:lang w:val="uk"/>
        </w:rPr>
        <w:t>ЗВЕРНІТЬСЯ ДО ЮРИСТА</w:t>
      </w:r>
      <w:r w:rsidRPr="00407A8F">
        <w:rPr>
          <w:rFonts w:ascii="Calibri" w:eastAsia="Calibri" w:hAnsi="Calibri" w:cs="Calibri"/>
          <w:lang w:val="uk"/>
        </w:rPr>
        <w:t xml:space="preserve">. Ви можете знайти юриста, який надає безоплатну правову допомогу (pro bono), на </w:t>
      </w:r>
      <w:hyperlink r:id="rId11">
        <w:r w:rsidRPr="00407A8F">
          <w:rPr>
            <w:rFonts w:ascii="Calibri" w:eastAsia="Calibri" w:hAnsi="Calibri" w:cs="Calibri"/>
            <w:color w:val="1155CC"/>
            <w:u w:val="single"/>
            <w:lang w:val="uk"/>
          </w:rPr>
          <w:t>цьому вебсайті</w:t>
        </w:r>
      </w:hyperlink>
      <w:r w:rsidRPr="00407A8F">
        <w:rPr>
          <w:rFonts w:ascii="Calibri" w:eastAsia="Calibri" w:hAnsi="Calibri" w:cs="Calibri"/>
          <w:lang w:val="uk"/>
        </w:rPr>
        <w:t>. Або зателефонуйте до</w:t>
      </w:r>
      <w:r w:rsidRPr="00407A8F">
        <w:rPr>
          <w:rFonts w:ascii="Calibri" w:eastAsia="Calibri" w:hAnsi="Calibri" w:cs="Calibri"/>
          <w:color w:val="4A86E8"/>
          <w:highlight w:val="white"/>
          <w:lang w:val="uk"/>
        </w:rPr>
        <w:t> </w:t>
      </w:r>
      <w:hyperlink r:id="rId12">
        <w:r w:rsidRPr="00407A8F">
          <w:rPr>
            <w:rFonts w:ascii="Calibri" w:eastAsia="Calibri" w:hAnsi="Calibri" w:cs="Calibri"/>
            <w:color w:val="0000FF"/>
            <w:highlight w:val="white"/>
            <w:u w:val="single"/>
            <w:lang w:val="uk"/>
          </w:rPr>
          <w:t>місцевого відділення ACLU</w:t>
        </w:r>
      </w:hyperlink>
      <w:r w:rsidRPr="00407A8F">
        <w:rPr>
          <w:rFonts w:ascii="Calibri" w:eastAsia="Calibri" w:hAnsi="Calibri" w:cs="Calibri"/>
          <w:color w:val="0000FF"/>
          <w:lang w:val="uk"/>
        </w:rPr>
        <w:t>.</w:t>
      </w:r>
    </w:p>
    <w:p w14:paraId="56595827" w14:textId="77777777" w:rsidR="00257CBC" w:rsidRPr="00407A8F" w:rsidRDefault="00257CBC" w:rsidP="009D5DCD">
      <w:pPr>
        <w:numPr>
          <w:ilvl w:val="0"/>
          <w:numId w:val="5"/>
        </w:numPr>
        <w:spacing w:line="230" w:lineRule="auto"/>
        <w:ind w:left="360"/>
        <w:rPr>
          <w:rFonts w:ascii="Calibri" w:eastAsia="Calibri" w:hAnsi="Calibri" w:cs="Calibri"/>
        </w:rPr>
      </w:pPr>
      <w:r w:rsidRPr="00407A8F">
        <w:rPr>
          <w:rFonts w:ascii="Calibri" w:eastAsia="Calibri" w:hAnsi="Calibri" w:cs="Calibri"/>
          <w:u w:val="single"/>
          <w:lang w:val="uk"/>
        </w:rPr>
        <w:t>НІЧОГО НЕ ПІДПИСУЙТЕ</w:t>
      </w:r>
      <w:r w:rsidRPr="00407A8F">
        <w:rPr>
          <w:rFonts w:ascii="Calibri" w:eastAsia="Calibri" w:hAnsi="Calibri" w:cs="Calibri"/>
          <w:lang w:val="uk"/>
        </w:rPr>
        <w:t>. Нічого не підписуйте без попередньої консультації з юристом.</w:t>
      </w:r>
    </w:p>
    <w:p w14:paraId="3C97A729" w14:textId="77777777" w:rsidR="00257CBC" w:rsidRPr="00407A8F" w:rsidRDefault="00257CBC" w:rsidP="009D5DCD">
      <w:pPr>
        <w:numPr>
          <w:ilvl w:val="0"/>
          <w:numId w:val="5"/>
        </w:numPr>
        <w:spacing w:line="230" w:lineRule="auto"/>
        <w:ind w:left="360"/>
        <w:rPr>
          <w:rFonts w:ascii="Calibri" w:eastAsia="Calibri" w:hAnsi="Calibri" w:cs="Calibri"/>
        </w:rPr>
      </w:pPr>
      <w:r w:rsidRPr="00407A8F">
        <w:rPr>
          <w:rFonts w:ascii="Calibri" w:eastAsia="Calibri" w:hAnsi="Calibri" w:cs="Calibri"/>
          <w:u w:val="single"/>
          <w:lang w:val="uk"/>
        </w:rPr>
        <w:t>БУДЬТЕ СИЛЬНИМИ</w:t>
      </w:r>
      <w:r w:rsidRPr="00407A8F">
        <w:rPr>
          <w:rFonts w:ascii="Calibri" w:eastAsia="Calibri" w:hAnsi="Calibri" w:cs="Calibri"/>
          <w:lang w:val="uk"/>
        </w:rPr>
        <w:t>. Зверніться до юриста, якому довіряєте, і залучіть свою громаду до підтримки та захисту ваших прав. Якщо вас затримали, ви можете вийти під заставу та бути звільненими. Не втрачайте надії.</w:t>
      </w:r>
    </w:p>
    <w:p w14:paraId="20F4A551" w14:textId="77777777" w:rsidR="00257CBC" w:rsidRPr="00407A8F" w:rsidRDefault="00257CBC" w:rsidP="009D5DCD">
      <w:pPr>
        <w:numPr>
          <w:ilvl w:val="0"/>
          <w:numId w:val="5"/>
        </w:numPr>
        <w:spacing w:line="230" w:lineRule="auto"/>
        <w:ind w:left="360"/>
        <w:rPr>
          <w:rFonts w:ascii="Calibri" w:eastAsia="Calibri" w:hAnsi="Calibri" w:cs="Calibri"/>
        </w:rPr>
      </w:pPr>
      <w:r w:rsidRPr="00407A8F">
        <w:rPr>
          <w:rFonts w:ascii="Calibri" w:eastAsia="Calibri" w:hAnsi="Calibri" w:cs="Calibri"/>
          <w:lang w:val="uk"/>
        </w:rPr>
        <w:t xml:space="preserve">Негромадяни США, зокрема законні постійні мешканці, біженці та особи, яким надано притулок, зазвичай мають ті ж права, що й громадяни, коли правоохоронці намагаються ввійти до їхнього житла чи іншого приватного простору. </w:t>
      </w:r>
    </w:p>
    <w:p w14:paraId="6476CA99" w14:textId="77777777" w:rsidR="00257CBC" w:rsidRPr="00407A8F" w:rsidRDefault="00257CBC" w:rsidP="009D5DCD">
      <w:pPr>
        <w:spacing w:line="230" w:lineRule="auto"/>
        <w:rPr>
          <w:rFonts w:ascii="Calibri" w:eastAsia="Calibri" w:hAnsi="Calibri" w:cs="Calibri"/>
        </w:rPr>
      </w:pPr>
      <w:r w:rsidRPr="00407A8F">
        <w:rPr>
          <w:rFonts w:ascii="Calibri" w:eastAsia="Calibri" w:hAnsi="Calibri" w:cs="Calibri"/>
          <w:lang w:val="uk"/>
        </w:rPr>
        <w:t xml:space="preserve"> </w:t>
      </w:r>
    </w:p>
    <w:p w14:paraId="3C4735EF" w14:textId="77777777" w:rsidR="00257CBC" w:rsidRPr="00407A8F" w:rsidRDefault="00257CBC" w:rsidP="009D5DCD">
      <w:pPr>
        <w:spacing w:line="230" w:lineRule="auto"/>
        <w:rPr>
          <w:rFonts w:ascii="Calibri" w:eastAsia="Calibri" w:hAnsi="Calibri" w:cs="Calibri"/>
          <w:lang w:val="uk"/>
        </w:rPr>
      </w:pPr>
      <w:r w:rsidRPr="00407A8F">
        <w:rPr>
          <w:rFonts w:ascii="Calibri" w:eastAsia="Calibri" w:hAnsi="Calibri" w:cs="Calibri"/>
          <w:b/>
          <w:bCs/>
          <w:color w:val="0000FF"/>
          <w:u w:val="single"/>
          <w:lang w:val="uk"/>
        </w:rPr>
        <w:lastRenderedPageBreak/>
        <w:t>ПАМ’ЯТАЙТЕ</w:t>
      </w:r>
      <w:r w:rsidRPr="00407A8F">
        <w:rPr>
          <w:rFonts w:ascii="Calibri" w:eastAsia="Calibri" w:hAnsi="Calibri" w:cs="Calibri"/>
          <w:b/>
          <w:bCs/>
          <w:color w:val="0000FF"/>
          <w:lang w:val="uk"/>
        </w:rPr>
        <w:t xml:space="preserve">. </w:t>
      </w:r>
      <w:r w:rsidRPr="00407A8F">
        <w:rPr>
          <w:rFonts w:ascii="Calibri" w:eastAsia="Calibri" w:hAnsi="Calibri" w:cs="Calibri"/>
          <w:lang w:val="uk"/>
        </w:rPr>
        <w:t xml:space="preserve">Ви маєте право не відповідати на запитання. Негайно зверніться до юриста та запишіть або сфотографуйте імена й номери жетонів офіцерів поліції. Поліцейські також зобов’язані дотримуватися закону. </w:t>
      </w:r>
    </w:p>
    <w:p w14:paraId="12ECF050" w14:textId="77777777" w:rsidR="00257CBC" w:rsidRPr="00407A8F" w:rsidRDefault="00257CBC" w:rsidP="009D5DCD">
      <w:pPr>
        <w:spacing w:line="230" w:lineRule="auto"/>
        <w:rPr>
          <w:rFonts w:ascii="Calibri" w:eastAsia="Calibri" w:hAnsi="Calibri" w:cs="Calibri"/>
          <w:lang w:val="uk"/>
        </w:rPr>
      </w:pPr>
    </w:p>
    <w:p w14:paraId="26CBE26A" w14:textId="77777777" w:rsidR="00257CBC" w:rsidRPr="00407A8F" w:rsidRDefault="00257CBC" w:rsidP="009D5DCD">
      <w:pPr>
        <w:spacing w:line="230" w:lineRule="auto"/>
        <w:rPr>
          <w:rFonts w:ascii="Calibri" w:eastAsia="Calibri" w:hAnsi="Calibri" w:cs="Calibri"/>
          <w:b/>
          <w:bCs/>
          <w:i/>
          <w:iCs/>
          <w:color w:val="0000FF"/>
          <w:lang w:val="uk"/>
        </w:rPr>
      </w:pPr>
      <w:r w:rsidRPr="00407A8F">
        <w:rPr>
          <w:rFonts w:ascii="Calibri" w:eastAsia="Calibri" w:hAnsi="Calibri" w:cs="Calibri"/>
          <w:b/>
          <w:bCs/>
          <w:i/>
          <w:iCs/>
          <w:color w:val="0000FF"/>
          <w:lang w:val="uk"/>
        </w:rPr>
        <w:t>Як перевірити, чи є людина юристом або акредитованим представником?</w:t>
      </w:r>
    </w:p>
    <w:p w14:paraId="76B9BC92" w14:textId="77777777" w:rsidR="00257CBC" w:rsidRPr="00407A8F" w:rsidRDefault="00257CBC" w:rsidP="009D5DCD">
      <w:pPr>
        <w:spacing w:line="230" w:lineRule="auto"/>
        <w:rPr>
          <w:rFonts w:ascii="Calibri" w:eastAsia="Calibri" w:hAnsi="Calibri" w:cs="Calibri"/>
        </w:rPr>
      </w:pPr>
      <w:r w:rsidRPr="00407A8F">
        <w:rPr>
          <w:rFonts w:ascii="Calibri" w:eastAsia="Calibri" w:hAnsi="Calibri" w:cs="Calibri"/>
          <w:lang w:val="uk"/>
        </w:rPr>
        <w:t xml:space="preserve">Попросіть показати ліцензійні документи юриста. Якщо особа є акредитованим представником, ви можете попросити показати копію листа, яким Міністерство юстиції США надало офіційне схвалення акредитації. </w:t>
      </w:r>
      <w:hyperlink r:id="rId13">
        <w:r w:rsidRPr="00407A8F">
          <w:rPr>
            <w:rFonts w:ascii="Calibri" w:eastAsia="Calibri" w:hAnsi="Calibri" w:cs="Calibri"/>
            <w:color w:val="1155CC"/>
            <w:u w:val="single"/>
            <w:lang w:val="uk"/>
          </w:rPr>
          <w:t>Більше інформації про те, як це перевірити, можна знайти тут.</w:t>
        </w:r>
      </w:hyperlink>
    </w:p>
    <w:p w14:paraId="4E84127E" w14:textId="77777777" w:rsidR="00257CBC" w:rsidRPr="00407A8F" w:rsidRDefault="00257CBC" w:rsidP="009D5DCD">
      <w:pPr>
        <w:spacing w:line="230" w:lineRule="auto"/>
        <w:rPr>
          <w:rFonts w:ascii="Calibri" w:eastAsia="Calibri" w:hAnsi="Calibri" w:cs="Calibri"/>
        </w:rPr>
      </w:pPr>
    </w:p>
    <w:p w14:paraId="3BC6435D" w14:textId="77777777" w:rsidR="00257CBC" w:rsidRPr="00407A8F" w:rsidRDefault="00257CBC" w:rsidP="009D5DCD">
      <w:pPr>
        <w:spacing w:line="230" w:lineRule="auto"/>
        <w:jc w:val="center"/>
        <w:rPr>
          <w:rFonts w:ascii="Calibri" w:eastAsia="Calibri" w:hAnsi="Calibri" w:cs="Calibri"/>
          <w:b/>
          <w:bCs/>
          <w:lang w:val="uk"/>
        </w:rPr>
      </w:pPr>
      <w:r w:rsidRPr="00407A8F">
        <w:rPr>
          <w:rFonts w:ascii="Calibri" w:eastAsia="Calibri" w:hAnsi="Calibri" w:cs="Calibri"/>
          <w:lang w:val="uk"/>
        </w:rPr>
        <w:t xml:space="preserve"> </w:t>
      </w:r>
      <w:r w:rsidRPr="00407A8F">
        <w:rPr>
          <w:rFonts w:ascii="Calibri" w:eastAsia="Calibri" w:hAnsi="Calibri" w:cs="Calibri"/>
          <w:b/>
          <w:bCs/>
          <w:lang w:val="uk"/>
        </w:rPr>
        <w:t>ВАШЕ ПРАВО НА ПЕРЕСУВАННЯ</w:t>
      </w:r>
    </w:p>
    <w:p w14:paraId="40132D96" w14:textId="77777777" w:rsidR="00257CBC" w:rsidRPr="00407A8F" w:rsidRDefault="00257CBC" w:rsidP="009D5DCD">
      <w:pPr>
        <w:spacing w:line="230" w:lineRule="auto"/>
        <w:jc w:val="center"/>
        <w:rPr>
          <w:rFonts w:ascii="Calibri" w:eastAsia="Calibri" w:hAnsi="Calibri" w:cs="Calibri"/>
          <w:b/>
          <w:bCs/>
          <w:lang w:val="uk"/>
        </w:rPr>
      </w:pPr>
    </w:p>
    <w:p w14:paraId="3AC8B56D" w14:textId="77777777" w:rsidR="00257CBC" w:rsidRPr="00407A8F" w:rsidRDefault="00257CBC" w:rsidP="009D5DCD">
      <w:pPr>
        <w:spacing w:line="230" w:lineRule="auto"/>
        <w:rPr>
          <w:rFonts w:ascii="Calibri" w:eastAsia="Calibri" w:hAnsi="Calibri" w:cs="Calibri"/>
          <w:b/>
          <w:bCs/>
          <w:i/>
          <w:iCs/>
          <w:color w:val="0000FF"/>
          <w:lang w:val="uk"/>
        </w:rPr>
      </w:pPr>
      <w:r w:rsidRPr="00407A8F">
        <w:rPr>
          <w:rFonts w:ascii="Calibri" w:eastAsia="Calibri" w:hAnsi="Calibri" w:cs="Calibri"/>
          <w:b/>
          <w:bCs/>
          <w:i/>
          <w:iCs/>
          <w:color w:val="0000FF"/>
          <w:lang w:val="uk"/>
        </w:rPr>
        <w:t>Чи можу я виїжджати за межі США зі статусом біженця або грін-картою?</w:t>
      </w:r>
    </w:p>
    <w:p w14:paraId="40E4D995" w14:textId="77777777" w:rsidR="00257CBC" w:rsidRPr="00DE4BAC" w:rsidRDefault="00257CBC" w:rsidP="009D5DCD">
      <w:pPr>
        <w:spacing w:line="230" w:lineRule="auto"/>
        <w:rPr>
          <w:rFonts w:ascii="Calibri" w:eastAsia="Calibri" w:hAnsi="Calibri" w:cs="Calibri"/>
          <w:spacing w:val="-4"/>
          <w:lang w:val="uk"/>
        </w:rPr>
      </w:pPr>
      <w:r w:rsidRPr="00DE4BAC">
        <w:rPr>
          <w:rFonts w:ascii="Calibri" w:eastAsia="Calibri" w:hAnsi="Calibri" w:cs="Calibri"/>
          <w:spacing w:val="-4"/>
          <w:lang w:val="uk"/>
        </w:rPr>
        <w:t xml:space="preserve">Знову ж таки, якщо ви є біженцем, наразі краще утриматися від поїздок за межі США, оскільки вас можуть не впустити назад до країни або ви можете зіткнутися з труднощами під час повторного в’їзду. </w:t>
      </w:r>
    </w:p>
    <w:p w14:paraId="267C11CE" w14:textId="77777777" w:rsidR="00257CBC" w:rsidRPr="00407A8F" w:rsidRDefault="00257CBC" w:rsidP="009D5DCD">
      <w:pPr>
        <w:numPr>
          <w:ilvl w:val="0"/>
          <w:numId w:val="4"/>
        </w:numPr>
        <w:spacing w:line="230" w:lineRule="auto"/>
        <w:ind w:left="360"/>
        <w:rPr>
          <w:rFonts w:ascii="Calibri" w:eastAsia="DM Sans" w:hAnsi="Calibri" w:cs="Calibri"/>
          <w:lang w:val="uk"/>
        </w:rPr>
      </w:pPr>
      <w:r w:rsidRPr="00407A8F">
        <w:rPr>
          <w:rFonts w:ascii="Calibri" w:eastAsia="Calibri" w:hAnsi="Calibri" w:cs="Calibri"/>
          <w:lang w:val="uk"/>
        </w:rPr>
        <w:t xml:space="preserve">Якщо вам необхідно виїхати з нагальних причин, </w:t>
      </w:r>
      <w:r w:rsidRPr="00407A8F">
        <w:rPr>
          <w:rFonts w:ascii="Calibri" w:eastAsia="Calibri" w:hAnsi="Calibri" w:cs="Calibri"/>
          <w:b/>
          <w:bCs/>
          <w:u w:val="single"/>
          <w:lang w:val="uk"/>
        </w:rPr>
        <w:t>перед</w:t>
      </w:r>
      <w:r w:rsidRPr="00407A8F">
        <w:rPr>
          <w:rFonts w:ascii="Calibri" w:eastAsia="Calibri" w:hAnsi="Calibri" w:cs="Calibri"/>
          <w:lang w:val="uk"/>
        </w:rPr>
        <w:t xml:space="preserve"> поїздкою за кордон зверніться до юриста у США. </w:t>
      </w:r>
    </w:p>
    <w:p w14:paraId="00C3DC2A" w14:textId="77777777" w:rsidR="00257CBC" w:rsidRPr="00407A8F" w:rsidRDefault="00257CBC" w:rsidP="009D5DCD">
      <w:pPr>
        <w:numPr>
          <w:ilvl w:val="0"/>
          <w:numId w:val="7"/>
        </w:numPr>
        <w:spacing w:line="230" w:lineRule="auto"/>
        <w:ind w:left="360"/>
        <w:rPr>
          <w:rFonts w:ascii="Calibri" w:eastAsia="Calibri" w:hAnsi="Calibri" w:cs="Calibri"/>
          <w:lang w:val="uk"/>
        </w:rPr>
      </w:pPr>
      <w:r w:rsidRPr="00407A8F">
        <w:rPr>
          <w:rFonts w:ascii="Calibri" w:eastAsia="Calibri" w:hAnsi="Calibri" w:cs="Calibri"/>
          <w:lang w:val="uk"/>
        </w:rPr>
        <w:t xml:space="preserve">Співробітники правоохоронних органів в аеропортах і пунктах в’їзду, як правило, мають право проводити «звичайний огляд» усього багажу та ставити вам запитання про ваше громадянство й маршрут подорожі </w:t>
      </w:r>
      <w:hyperlink r:id="rId14">
        <w:r w:rsidRPr="00407A8F">
          <w:rPr>
            <w:rFonts w:ascii="Calibri" w:eastAsia="Calibri" w:hAnsi="Calibri" w:cs="Calibri"/>
            <w:color w:val="1155CC"/>
            <w:u w:val="single"/>
            <w:lang w:val="uk"/>
          </w:rPr>
          <w:t>без ордера</w:t>
        </w:r>
      </w:hyperlink>
      <w:r w:rsidRPr="00407A8F">
        <w:rPr>
          <w:rFonts w:ascii="Calibri" w:eastAsia="Calibri" w:hAnsi="Calibri" w:cs="Calibri"/>
          <w:lang w:val="uk"/>
        </w:rPr>
        <w:t>.</w:t>
      </w:r>
    </w:p>
    <w:p w14:paraId="74E1DFF1" w14:textId="77777777" w:rsidR="00257CBC" w:rsidRPr="00DE4BAC" w:rsidRDefault="00257CBC" w:rsidP="009D5DCD">
      <w:pPr>
        <w:numPr>
          <w:ilvl w:val="0"/>
          <w:numId w:val="7"/>
        </w:numPr>
        <w:spacing w:line="230" w:lineRule="auto"/>
        <w:ind w:left="360"/>
        <w:rPr>
          <w:rFonts w:ascii="Calibri" w:eastAsia="Calibri" w:hAnsi="Calibri" w:cs="Calibri"/>
          <w:spacing w:val="-2"/>
          <w:lang w:val="uk"/>
        </w:rPr>
      </w:pPr>
      <w:r w:rsidRPr="00DE4BAC">
        <w:rPr>
          <w:rFonts w:ascii="Calibri" w:eastAsia="Calibri" w:hAnsi="Calibri" w:cs="Calibri"/>
          <w:spacing w:val="-2"/>
          <w:lang w:val="uk"/>
        </w:rPr>
        <w:t>Якщо вас відібрали для вторинної співбесіди в аеропорту, ви маєте право на присутність юриста.</w:t>
      </w:r>
    </w:p>
    <w:p w14:paraId="18591298" w14:textId="77777777" w:rsidR="00257CBC" w:rsidRPr="00407A8F" w:rsidRDefault="00257CBC" w:rsidP="009D5DCD">
      <w:pPr>
        <w:numPr>
          <w:ilvl w:val="0"/>
          <w:numId w:val="7"/>
        </w:numPr>
        <w:spacing w:line="230" w:lineRule="auto"/>
        <w:ind w:left="360"/>
        <w:rPr>
          <w:rFonts w:ascii="Calibri" w:hAnsi="Calibri" w:cs="Calibri"/>
        </w:rPr>
      </w:pPr>
      <w:r w:rsidRPr="00407A8F">
        <w:rPr>
          <w:rFonts w:ascii="Calibri" w:eastAsia="Calibri" w:hAnsi="Calibri" w:cs="Calibri"/>
          <w:lang w:val="uk"/>
        </w:rPr>
        <w:t xml:space="preserve">Якщо вас </w:t>
      </w:r>
      <w:r w:rsidRPr="00407A8F">
        <w:rPr>
          <w:rFonts w:ascii="Calibri" w:eastAsia="Calibri" w:hAnsi="Calibri" w:cs="Calibri"/>
          <w:highlight w:val="white"/>
          <w:lang w:val="uk"/>
        </w:rPr>
        <w:t xml:space="preserve">або когось із ваших знайомих затримали, зверніться до </w:t>
      </w:r>
      <w:hyperlink r:id="rId15">
        <w:r w:rsidRPr="00407A8F">
          <w:rPr>
            <w:rFonts w:ascii="Calibri" w:eastAsia="Calibri" w:hAnsi="Calibri" w:cs="Calibri"/>
            <w:color w:val="0000FF"/>
            <w:u w:val="single"/>
            <w:lang w:val="uk"/>
          </w:rPr>
          <w:t>місцевого відділення ACLU</w:t>
        </w:r>
      </w:hyperlink>
      <w:r w:rsidRPr="00407A8F">
        <w:rPr>
          <w:rFonts w:ascii="Calibri" w:eastAsia="Calibri" w:hAnsi="Calibri" w:cs="Calibri"/>
          <w:lang w:val="uk"/>
        </w:rPr>
        <w:t xml:space="preserve"> та повідомте про свій досвід за допомогою </w:t>
      </w:r>
      <w:hyperlink r:id="rId16">
        <w:r w:rsidRPr="00407A8F">
          <w:rPr>
            <w:rFonts w:ascii="Calibri" w:eastAsia="Calibri" w:hAnsi="Calibri" w:cs="Calibri"/>
            <w:color w:val="1155CC"/>
            <w:u w:val="single"/>
            <w:lang w:val="uk"/>
          </w:rPr>
          <w:t>цієї форми</w:t>
        </w:r>
      </w:hyperlink>
      <w:r w:rsidRPr="00407A8F">
        <w:rPr>
          <w:rFonts w:ascii="Calibri" w:eastAsia="Calibri" w:hAnsi="Calibri" w:cs="Calibri"/>
          <w:lang w:val="uk"/>
        </w:rPr>
        <w:t>.</w:t>
      </w:r>
      <w:r w:rsidRPr="00407A8F">
        <w:rPr>
          <w:rFonts w:ascii="Calibri" w:eastAsia="Calibri" w:hAnsi="Calibri" w:cs="Calibri"/>
          <w:b/>
          <w:bCs/>
          <w:lang w:val="uk"/>
        </w:rPr>
        <w:t xml:space="preserve"> </w:t>
      </w:r>
    </w:p>
    <w:p w14:paraId="2C2B21C5" w14:textId="77777777" w:rsidR="00257CBC" w:rsidRPr="00407A8F" w:rsidRDefault="00257CBC" w:rsidP="009D5DCD">
      <w:pPr>
        <w:spacing w:line="230" w:lineRule="auto"/>
        <w:rPr>
          <w:rFonts w:ascii="Calibri" w:eastAsia="Calibri" w:hAnsi="Calibri" w:cs="Calibri"/>
          <w:b/>
          <w:bCs/>
        </w:rPr>
      </w:pPr>
    </w:p>
    <w:p w14:paraId="0DBB4029" w14:textId="777E02D3" w:rsidR="00257CBC" w:rsidRPr="00407A8F" w:rsidRDefault="00257CBC" w:rsidP="009D5DCD">
      <w:pPr>
        <w:spacing w:line="230" w:lineRule="auto"/>
        <w:jc w:val="center"/>
        <w:rPr>
          <w:rFonts w:ascii="Calibri" w:eastAsia="Calibri" w:hAnsi="Calibri" w:cs="Calibri"/>
          <w:b/>
          <w:bCs/>
        </w:rPr>
      </w:pPr>
      <w:r w:rsidRPr="00407A8F">
        <w:rPr>
          <w:rFonts w:ascii="Calibri" w:eastAsia="Calibri" w:hAnsi="Calibri" w:cs="Calibri"/>
          <w:b/>
          <w:bCs/>
          <w:lang w:val="uk"/>
        </w:rPr>
        <w:t>ВАШЕ ПРАВО НА БЕЗПЕКУ У ВАШІЙ ГРОМАДІ</w:t>
      </w:r>
    </w:p>
    <w:p w14:paraId="63992435" w14:textId="77777777" w:rsidR="00257CBC" w:rsidRPr="00407A8F" w:rsidRDefault="00257CBC" w:rsidP="009D5DCD">
      <w:pPr>
        <w:spacing w:line="230" w:lineRule="auto"/>
        <w:rPr>
          <w:rFonts w:ascii="Calibri" w:eastAsia="Calibri" w:hAnsi="Calibri" w:cs="Calibri"/>
          <w:b/>
          <w:bCs/>
        </w:rPr>
      </w:pPr>
    </w:p>
    <w:p w14:paraId="050EF1C1" w14:textId="77777777" w:rsidR="00257CBC" w:rsidRPr="00407A8F" w:rsidRDefault="00257CBC" w:rsidP="009D5DCD">
      <w:pPr>
        <w:spacing w:line="230" w:lineRule="auto"/>
        <w:rPr>
          <w:rFonts w:ascii="Calibri" w:eastAsia="Calibri" w:hAnsi="Calibri" w:cs="Calibri"/>
          <w:b/>
          <w:bCs/>
          <w:i/>
          <w:iCs/>
          <w:color w:val="0000FF"/>
        </w:rPr>
      </w:pPr>
      <w:r w:rsidRPr="00407A8F">
        <w:rPr>
          <w:rFonts w:ascii="Calibri" w:eastAsia="Calibri" w:hAnsi="Calibri" w:cs="Calibri"/>
          <w:b/>
          <w:bCs/>
          <w:i/>
          <w:iCs/>
          <w:color w:val="0000FF"/>
          <w:lang w:val="uk"/>
        </w:rPr>
        <w:t>Що робити, якщо я став жертвою переслідування у своєму житлі або у своєму районі?</w:t>
      </w:r>
    </w:p>
    <w:p w14:paraId="295D2D31" w14:textId="77777777" w:rsidR="00257CBC" w:rsidRPr="00407A8F" w:rsidRDefault="00257CBC" w:rsidP="009D5DCD">
      <w:pPr>
        <w:spacing w:line="230" w:lineRule="auto"/>
        <w:rPr>
          <w:rFonts w:ascii="Calibri" w:eastAsia="Calibri" w:hAnsi="Calibri" w:cs="Calibri"/>
          <w:lang w:val="uk"/>
        </w:rPr>
      </w:pPr>
      <w:r w:rsidRPr="00407A8F">
        <w:rPr>
          <w:rFonts w:ascii="Calibri" w:eastAsia="Calibri" w:hAnsi="Calibri" w:cs="Calibri"/>
          <w:lang w:val="uk"/>
        </w:rPr>
        <w:t xml:space="preserve">Ваш статус біженця надає вам законний статус у Сполучених Штатах, а місцева поліція покликана служити громаді та захищати вас у разі потреби. </w:t>
      </w:r>
      <w:r w:rsidRPr="00407A8F">
        <w:rPr>
          <w:rFonts w:ascii="Calibri" w:eastAsia="Calibri" w:hAnsi="Calibri" w:cs="Calibri"/>
          <w:highlight w:val="white"/>
          <w:lang w:val="uk"/>
        </w:rPr>
        <w:t>Якщо ви стали жертвою злочину, негайно зателефонуйте до поліції за номером 911.</w:t>
      </w:r>
    </w:p>
    <w:p w14:paraId="769B6D7D" w14:textId="77777777" w:rsidR="00257CBC" w:rsidRPr="00407A8F" w:rsidRDefault="00257CBC" w:rsidP="009D5DCD">
      <w:pPr>
        <w:numPr>
          <w:ilvl w:val="0"/>
          <w:numId w:val="6"/>
        </w:numPr>
        <w:spacing w:line="230" w:lineRule="auto"/>
        <w:ind w:left="360"/>
        <w:rPr>
          <w:rFonts w:ascii="Calibri" w:eastAsia="Calibri" w:hAnsi="Calibri" w:cs="Calibri"/>
        </w:rPr>
      </w:pPr>
      <w:r w:rsidRPr="00407A8F">
        <w:rPr>
          <w:rFonts w:ascii="Calibri" w:eastAsia="Calibri" w:hAnsi="Calibri" w:cs="Calibri"/>
          <w:lang w:val="uk"/>
        </w:rPr>
        <w:t xml:space="preserve">Якщо ви відчуваєте небезпеку або якщо хтось погрожує вам чи вашій родині, НЕ вступайте в протистояння. </w:t>
      </w:r>
      <w:r w:rsidRPr="00407A8F">
        <w:rPr>
          <w:rFonts w:ascii="Calibri" w:eastAsia="Calibri" w:hAnsi="Calibri" w:cs="Calibri"/>
          <w:u w:val="single"/>
          <w:lang w:val="uk"/>
        </w:rPr>
        <w:t>Вам слід негайно зателефонувати до поліції за номером 911.</w:t>
      </w:r>
    </w:p>
    <w:p w14:paraId="43C4598F" w14:textId="77777777" w:rsidR="00257CBC" w:rsidRPr="00407A8F" w:rsidRDefault="00257CBC" w:rsidP="009D5DCD">
      <w:pPr>
        <w:numPr>
          <w:ilvl w:val="0"/>
          <w:numId w:val="6"/>
        </w:numPr>
        <w:spacing w:line="230" w:lineRule="auto"/>
        <w:ind w:left="360"/>
        <w:rPr>
          <w:rFonts w:ascii="Calibri" w:eastAsia="Calibri" w:hAnsi="Calibri" w:cs="Calibri"/>
        </w:rPr>
      </w:pPr>
      <w:r w:rsidRPr="00407A8F">
        <w:rPr>
          <w:rFonts w:ascii="Calibri" w:eastAsia="Calibri" w:hAnsi="Calibri" w:cs="Calibri"/>
          <w:lang w:val="uk"/>
        </w:rPr>
        <w:t>Якщо ви турбуєтеся про свою безпеку, зверніться до свого агентства з переселення біженців або до юриста.</w:t>
      </w:r>
    </w:p>
    <w:p w14:paraId="5EAC943F" w14:textId="77777777" w:rsidR="00257CBC" w:rsidRPr="00407A8F" w:rsidRDefault="00257CBC" w:rsidP="009D5DCD">
      <w:pPr>
        <w:spacing w:line="230" w:lineRule="auto"/>
        <w:rPr>
          <w:rFonts w:ascii="Calibri" w:eastAsia="Calibri" w:hAnsi="Calibri" w:cs="Calibri"/>
          <w:b/>
          <w:bCs/>
          <w:i/>
          <w:iCs/>
          <w:color w:val="0000FF"/>
        </w:rPr>
      </w:pPr>
      <w:r w:rsidRPr="00407A8F">
        <w:rPr>
          <w:rFonts w:ascii="Calibri" w:eastAsia="Calibri" w:hAnsi="Calibri" w:cs="Calibri"/>
          <w:lang w:val="uk"/>
        </w:rPr>
        <w:t xml:space="preserve"> </w:t>
      </w:r>
    </w:p>
    <w:p w14:paraId="1DC011CD" w14:textId="77777777" w:rsidR="00257CBC" w:rsidRPr="00407A8F" w:rsidRDefault="00257CBC" w:rsidP="009D5DCD">
      <w:pPr>
        <w:spacing w:line="230" w:lineRule="auto"/>
        <w:rPr>
          <w:rFonts w:ascii="Calibri" w:eastAsia="Calibri" w:hAnsi="Calibri" w:cs="Calibri"/>
          <w:b/>
          <w:bCs/>
          <w:i/>
          <w:iCs/>
          <w:color w:val="0000FF"/>
        </w:rPr>
      </w:pPr>
      <w:r w:rsidRPr="00407A8F">
        <w:rPr>
          <w:rFonts w:ascii="Calibri" w:eastAsia="Calibri" w:hAnsi="Calibri" w:cs="Calibri"/>
          <w:b/>
          <w:bCs/>
          <w:i/>
          <w:iCs/>
          <w:color w:val="0000FF"/>
          <w:lang w:val="uk"/>
        </w:rPr>
        <w:t>Чи можу я сповідувати свою віру без страху переслідування?</w:t>
      </w:r>
    </w:p>
    <w:p w14:paraId="6C77A1F0" w14:textId="77777777" w:rsidR="00257CBC" w:rsidRPr="00407A8F" w:rsidRDefault="00257CBC" w:rsidP="009D5DCD">
      <w:pPr>
        <w:spacing w:line="230" w:lineRule="auto"/>
        <w:rPr>
          <w:rFonts w:ascii="Calibri" w:eastAsia="Calibri" w:hAnsi="Calibri" w:cs="Calibri"/>
          <w:color w:val="0000FF"/>
          <w:lang w:val="uk"/>
        </w:rPr>
      </w:pPr>
      <w:r w:rsidRPr="00407A8F">
        <w:rPr>
          <w:rFonts w:ascii="Calibri" w:eastAsia="Calibri" w:hAnsi="Calibri" w:cs="Calibri"/>
          <w:lang w:val="uk"/>
        </w:rPr>
        <w:t>Ви маєте конституційне право сповідувати свою релігію. Ви маєте право відвідувати місця поклоніння, слухати проповіді та релігійні лекції, брати участь у громадських заходах і молитися в громадських місцях.</w:t>
      </w:r>
    </w:p>
    <w:p w14:paraId="448C646E" w14:textId="77777777" w:rsidR="00257CBC" w:rsidRPr="00407A8F" w:rsidRDefault="00257CBC" w:rsidP="009D5DCD">
      <w:pPr>
        <w:spacing w:line="230" w:lineRule="auto"/>
        <w:rPr>
          <w:rFonts w:ascii="Calibri" w:eastAsia="Calibri" w:hAnsi="Calibri" w:cs="Calibri"/>
          <w:lang w:val="uk"/>
        </w:rPr>
      </w:pPr>
    </w:p>
    <w:p w14:paraId="58F5AD8C" w14:textId="77777777" w:rsidR="00257CBC" w:rsidRPr="00DE4BAC" w:rsidRDefault="00257CBC" w:rsidP="009D5DCD">
      <w:pPr>
        <w:spacing w:line="230" w:lineRule="auto"/>
        <w:rPr>
          <w:rFonts w:ascii="Calibri" w:eastAsia="Calibri" w:hAnsi="Calibri" w:cs="Calibri"/>
          <w:spacing w:val="-2"/>
          <w:lang w:val="uk"/>
        </w:rPr>
      </w:pPr>
      <w:r w:rsidRPr="00DE4BAC">
        <w:rPr>
          <w:rFonts w:ascii="Calibri" w:eastAsia="Calibri" w:hAnsi="Calibri" w:cs="Calibri"/>
          <w:spacing w:val="-2"/>
          <w:lang w:val="uk"/>
        </w:rPr>
        <w:t xml:space="preserve">У січні 2025 року Міністерство внутрішньої безпеки (Department of Homeland Security, DHS) скасувало політику «захищених територій», яка забороняла ICE входити до місць поклоніння для здійснення імміграційних арештів. Агенти ICE можуть заходити до громадських зон культових споруд без ордера (наприклад, у вестибюлі), але для входу до приватних зон (наприклад, залів засідань) потрібен ордер із підписом судді. Як біженець, ви маєте законний статус у США. Якщо вас затримала Служба імміграції та натуралізації, зберігайте спокій, </w:t>
      </w:r>
      <w:hyperlink r:id="rId17" w:anchor="ive-been-stopped-by-police-or-ice">
        <w:r w:rsidRPr="00DE4BAC">
          <w:rPr>
            <w:rFonts w:ascii="Calibri" w:eastAsia="Calibri" w:hAnsi="Calibri" w:cs="Calibri"/>
            <w:color w:val="1155CC"/>
            <w:spacing w:val="-2"/>
            <w:u w:val="single"/>
            <w:lang w:val="uk"/>
          </w:rPr>
          <w:t>знайте свої права</w:t>
        </w:r>
      </w:hyperlink>
      <w:r w:rsidRPr="00DE4BAC">
        <w:rPr>
          <w:rFonts w:ascii="Calibri" w:eastAsia="Calibri" w:hAnsi="Calibri" w:cs="Calibri"/>
          <w:spacing w:val="-2"/>
          <w:lang w:val="uk"/>
        </w:rPr>
        <w:t xml:space="preserve"> та користуйтеся ними.</w:t>
      </w:r>
    </w:p>
    <w:p w14:paraId="640FA8AD" w14:textId="77777777" w:rsidR="00257CBC" w:rsidRPr="00407A8F" w:rsidRDefault="00257CBC" w:rsidP="009D5DCD">
      <w:pPr>
        <w:spacing w:line="230" w:lineRule="auto"/>
        <w:rPr>
          <w:rFonts w:ascii="Calibri" w:eastAsia="Calibri" w:hAnsi="Calibri" w:cs="Calibri"/>
          <w:color w:val="0000FF"/>
          <w:lang w:val="uk"/>
        </w:rPr>
      </w:pPr>
    </w:p>
    <w:p w14:paraId="47C6E65D" w14:textId="77777777" w:rsidR="00257CBC" w:rsidRPr="00407A8F" w:rsidRDefault="00257CBC" w:rsidP="009D5DCD">
      <w:pPr>
        <w:spacing w:line="230" w:lineRule="auto"/>
        <w:rPr>
          <w:rFonts w:ascii="Calibri" w:eastAsia="Calibri" w:hAnsi="Calibri" w:cs="Calibri"/>
          <w:b/>
          <w:bCs/>
          <w:i/>
          <w:iCs/>
          <w:color w:val="0000FF"/>
          <w:lang w:val="uk"/>
        </w:rPr>
      </w:pPr>
      <w:r w:rsidRPr="00407A8F">
        <w:rPr>
          <w:rFonts w:ascii="Calibri" w:eastAsia="Calibri" w:hAnsi="Calibri" w:cs="Calibri"/>
          <w:b/>
          <w:bCs/>
          <w:i/>
          <w:iCs/>
          <w:color w:val="0000FF"/>
          <w:lang w:val="uk"/>
        </w:rPr>
        <w:t>Що я можу зробити, якщо бачу, що когось переслідують, залякують або погрожують йому з огляду на його походження, зовнішність чи віру?</w:t>
      </w:r>
    </w:p>
    <w:p w14:paraId="34805EBE" w14:textId="77777777" w:rsidR="00257CBC" w:rsidRPr="00407A8F" w:rsidRDefault="00257CBC" w:rsidP="009D5DCD">
      <w:pPr>
        <w:spacing w:line="230" w:lineRule="auto"/>
        <w:rPr>
          <w:rFonts w:ascii="Calibri" w:eastAsia="Calibri" w:hAnsi="Calibri" w:cs="Calibri"/>
          <w:lang w:val="uk"/>
        </w:rPr>
      </w:pPr>
      <w:r w:rsidRPr="00407A8F">
        <w:rPr>
          <w:rFonts w:ascii="Calibri" w:eastAsia="Calibri" w:hAnsi="Calibri" w:cs="Calibri"/>
          <w:lang w:val="uk"/>
        </w:rPr>
        <w:t xml:space="preserve">Останніми роками біженці та іммігранти дедалі частіше зазнають переслідувань і залякувань на ґрунті національного походження, акценту, етнічної належності чи віри. Переслідування людини є </w:t>
      </w:r>
      <w:r w:rsidRPr="00407A8F">
        <w:rPr>
          <w:rFonts w:ascii="Calibri" w:eastAsia="Calibri" w:hAnsi="Calibri" w:cs="Calibri"/>
          <w:lang w:val="uk"/>
        </w:rPr>
        <w:lastRenderedPageBreak/>
        <w:t xml:space="preserve">протизаконним. Як відповідальні члени суспільства, ми маємо піклуватися одне про одного. Не залишайтеся осторонь. Звертайте увагу на те, що відбувається навколо вас. Не проходьте повз, коли хтось стає жертвою насильства. Натомість будьте уважним і безпечним свідком. Ваша присутність може допомогти запобігти загостренню ситуації. Підійдіть до постраждалої особи та відійдіть разом із нею подалі від небезпечної ситуації. Дайте постраждалій особі зрозуміти, що ви дбаєте про неї і що вона не сама. Див. посібник </w:t>
      </w:r>
      <w:hyperlink r:id="rId18">
        <w:r w:rsidRPr="00407A8F">
          <w:rPr>
            <w:rFonts w:ascii="Calibri" w:eastAsia="Calibri" w:hAnsi="Calibri" w:cs="Calibri"/>
            <w:color w:val="1155CC"/>
            <w:u w:val="single"/>
            <w:lang w:val="uk"/>
          </w:rPr>
          <w:t>«10 способів протидії ненависті в громаді»</w:t>
        </w:r>
      </w:hyperlink>
      <w:r w:rsidRPr="00407A8F">
        <w:rPr>
          <w:rFonts w:ascii="Calibri" w:eastAsia="Calibri" w:hAnsi="Calibri" w:cs="Calibri"/>
          <w:lang w:val="uk"/>
        </w:rPr>
        <w:t xml:space="preserve"> від Southern Poverty Law Center. Також повідомляйте про злочини на ґрунті ненависті та випадки переслідування до місцевих правоохоронних органів і через сайт </w:t>
      </w:r>
      <w:hyperlink r:id="rId19">
        <w:r w:rsidRPr="00407A8F">
          <w:rPr>
            <w:rFonts w:ascii="Calibri" w:eastAsia="Calibri" w:hAnsi="Calibri" w:cs="Calibri"/>
            <w:color w:val="1155CC"/>
            <w:u w:val="single"/>
            <w:lang w:val="uk"/>
          </w:rPr>
          <w:t>www.splcenter.org/reporthate</w:t>
        </w:r>
      </w:hyperlink>
      <w:r w:rsidRPr="00407A8F">
        <w:rPr>
          <w:rFonts w:ascii="Calibri" w:eastAsia="Calibri" w:hAnsi="Calibri" w:cs="Calibri"/>
          <w:lang w:val="uk"/>
        </w:rPr>
        <w:t xml:space="preserve">. </w:t>
      </w:r>
    </w:p>
    <w:p w14:paraId="3BBF7A83" w14:textId="77777777" w:rsidR="00257CBC" w:rsidRPr="00407A8F" w:rsidRDefault="00257CBC" w:rsidP="009D5DCD">
      <w:pPr>
        <w:spacing w:line="230" w:lineRule="auto"/>
        <w:rPr>
          <w:rFonts w:ascii="Calibri" w:eastAsia="Calibri" w:hAnsi="Calibri" w:cs="Calibri"/>
          <w:lang w:val="uk"/>
        </w:rPr>
      </w:pPr>
    </w:p>
    <w:p w14:paraId="3BCBC51D" w14:textId="77777777" w:rsidR="00257CBC" w:rsidRPr="00407A8F" w:rsidRDefault="00257CBC" w:rsidP="009D5DCD">
      <w:pPr>
        <w:spacing w:line="230" w:lineRule="auto"/>
        <w:rPr>
          <w:rFonts w:ascii="Calibri" w:eastAsia="Calibri" w:hAnsi="Calibri" w:cs="Calibri"/>
          <w:b/>
          <w:bCs/>
          <w:i/>
          <w:iCs/>
          <w:color w:val="0000FF"/>
          <w:lang w:val="uk"/>
        </w:rPr>
      </w:pPr>
      <w:r w:rsidRPr="00407A8F">
        <w:rPr>
          <w:rFonts w:ascii="Calibri" w:eastAsia="Calibri" w:hAnsi="Calibri" w:cs="Calibri"/>
          <w:b/>
          <w:bCs/>
          <w:i/>
          <w:iCs/>
          <w:color w:val="0000FF"/>
          <w:lang w:val="uk"/>
        </w:rPr>
        <w:t>Що робити в разі зростання дискримінації щодо іммігрантів і біженців?</w:t>
      </w:r>
    </w:p>
    <w:p w14:paraId="1355B4FE" w14:textId="77777777" w:rsidR="00257CBC" w:rsidRPr="00DE4BAC" w:rsidRDefault="00257CBC" w:rsidP="009D5DCD">
      <w:pPr>
        <w:spacing w:line="230" w:lineRule="auto"/>
        <w:rPr>
          <w:rFonts w:ascii="Calibri" w:eastAsia="Calibri" w:hAnsi="Calibri" w:cs="Calibri"/>
          <w:spacing w:val="-4"/>
          <w:lang w:val="uk"/>
        </w:rPr>
      </w:pPr>
      <w:r w:rsidRPr="00DE4BAC">
        <w:rPr>
          <w:rFonts w:ascii="Calibri" w:eastAsia="Calibri" w:hAnsi="Calibri" w:cs="Calibri"/>
          <w:spacing w:val="-4"/>
          <w:lang w:val="uk"/>
        </w:rPr>
        <w:t xml:space="preserve">Федеральні закони забороняють дискримінацію за ознакою національного походження, етнічної належності, віросповідання або громадянства. Вас не можуть дискримінувати під час прийому на роботу, працевлаштування або звільнення. Вас не можуть дискримінувати у сфері житла чи під час користування громадськими закладами, такими як ресторани та готелі. Якщо ви вважаєте, що зазнали дискримінації, зверніться до агентства у справах біженців або до адвоката. Дізнайтеся більше з матеріалів Американського союзу громадянських свобод (American Civil Liberties Union, ACLU) </w:t>
      </w:r>
      <w:hyperlink r:id="rId20">
        <w:r w:rsidRPr="00DE4BAC">
          <w:rPr>
            <w:rFonts w:ascii="Calibri" w:eastAsia="Calibri" w:hAnsi="Calibri" w:cs="Calibri"/>
            <w:color w:val="1155CC"/>
            <w:spacing w:val="-4"/>
            <w:u w:val="single"/>
            <w:lang w:val="uk"/>
          </w:rPr>
          <w:t>тут</w:t>
        </w:r>
      </w:hyperlink>
      <w:r w:rsidRPr="00DE4BAC">
        <w:rPr>
          <w:rFonts w:ascii="Calibri" w:eastAsia="Calibri" w:hAnsi="Calibri" w:cs="Calibri"/>
          <w:spacing w:val="-4"/>
          <w:lang w:val="uk"/>
        </w:rPr>
        <w:t>.</w:t>
      </w:r>
    </w:p>
    <w:p w14:paraId="5A0D2460" w14:textId="77777777" w:rsidR="00257CBC" w:rsidRPr="00407A8F" w:rsidRDefault="00257CBC" w:rsidP="009D5DCD">
      <w:pPr>
        <w:spacing w:line="230" w:lineRule="auto"/>
        <w:rPr>
          <w:rFonts w:ascii="Calibri" w:eastAsia="Calibri" w:hAnsi="Calibri" w:cs="Calibri"/>
          <w:lang w:val="uk"/>
        </w:rPr>
      </w:pPr>
    </w:p>
    <w:p w14:paraId="4539683E" w14:textId="77777777" w:rsidR="00257CBC" w:rsidRPr="00407A8F" w:rsidRDefault="00257CBC" w:rsidP="009D5DCD">
      <w:pPr>
        <w:spacing w:line="230" w:lineRule="auto"/>
        <w:rPr>
          <w:rFonts w:ascii="Calibri" w:eastAsia="Calibri" w:hAnsi="Calibri" w:cs="Calibri"/>
          <w:color w:val="0000FF"/>
          <w:lang w:val="uk"/>
        </w:rPr>
      </w:pPr>
      <w:r w:rsidRPr="00407A8F">
        <w:rPr>
          <w:rFonts w:ascii="Calibri" w:eastAsia="Calibri" w:hAnsi="Calibri" w:cs="Calibri"/>
          <w:b/>
          <w:bCs/>
          <w:color w:val="0000FF"/>
          <w:u w:val="single"/>
          <w:lang w:val="uk"/>
        </w:rPr>
        <w:t>ПАМ’ЯТАЙТЕ</w:t>
      </w:r>
      <w:r w:rsidRPr="00407A8F">
        <w:rPr>
          <w:rFonts w:ascii="Calibri" w:eastAsia="Calibri" w:hAnsi="Calibri" w:cs="Calibri"/>
          <w:b/>
          <w:bCs/>
          <w:color w:val="0000FF"/>
          <w:lang w:val="uk"/>
        </w:rPr>
        <w:t xml:space="preserve">. </w:t>
      </w:r>
      <w:r w:rsidRPr="00407A8F">
        <w:rPr>
          <w:rFonts w:ascii="Calibri" w:eastAsia="Calibri" w:hAnsi="Calibri" w:cs="Calibri"/>
          <w:color w:val="0000FF"/>
          <w:lang w:val="uk"/>
        </w:rPr>
        <w:t>Закон на вашому боці та покликаний захищати вас.</w:t>
      </w:r>
    </w:p>
    <w:p w14:paraId="4660E58B" w14:textId="77777777" w:rsidR="00257CBC" w:rsidRPr="00407A8F" w:rsidRDefault="00257CBC" w:rsidP="009D5DCD">
      <w:pPr>
        <w:spacing w:line="230" w:lineRule="auto"/>
        <w:rPr>
          <w:rFonts w:ascii="Calibri" w:eastAsia="Calibri" w:hAnsi="Calibri" w:cs="Calibri"/>
          <w:b/>
          <w:bCs/>
          <w:lang w:val="uk"/>
        </w:rPr>
      </w:pPr>
    </w:p>
    <w:p w14:paraId="0E52E93B" w14:textId="77777777" w:rsidR="00257CBC" w:rsidRPr="00407A8F" w:rsidRDefault="00257CBC" w:rsidP="009D5DCD">
      <w:pPr>
        <w:spacing w:line="230" w:lineRule="auto"/>
        <w:jc w:val="center"/>
        <w:rPr>
          <w:rFonts w:ascii="Calibri" w:eastAsia="Calibri" w:hAnsi="Calibri" w:cs="Calibri"/>
          <w:b/>
          <w:bCs/>
        </w:rPr>
      </w:pPr>
      <w:r w:rsidRPr="00407A8F">
        <w:rPr>
          <w:rFonts w:ascii="Calibri" w:eastAsia="Calibri" w:hAnsi="Calibri" w:cs="Calibri"/>
          <w:b/>
          <w:bCs/>
          <w:lang w:val="uk"/>
        </w:rPr>
        <w:t>СУДИМОСТІ ЗА КРИМІНАЛЬНІ ЗЛОЧИНИ</w:t>
      </w:r>
    </w:p>
    <w:p w14:paraId="1DCA26D8" w14:textId="77777777" w:rsidR="00257CBC" w:rsidRPr="00407A8F" w:rsidRDefault="00257CBC" w:rsidP="009D5DCD">
      <w:pPr>
        <w:spacing w:line="230" w:lineRule="auto"/>
        <w:jc w:val="center"/>
        <w:rPr>
          <w:rFonts w:ascii="Calibri" w:eastAsia="Calibri" w:hAnsi="Calibri" w:cs="Calibri"/>
          <w:b/>
          <w:bCs/>
        </w:rPr>
      </w:pPr>
    </w:p>
    <w:p w14:paraId="6F40FEF6" w14:textId="77777777" w:rsidR="00257CBC" w:rsidRPr="00407A8F" w:rsidRDefault="00257CBC" w:rsidP="009D5DCD">
      <w:pPr>
        <w:numPr>
          <w:ilvl w:val="0"/>
          <w:numId w:val="1"/>
        </w:numPr>
        <w:spacing w:line="230" w:lineRule="auto"/>
        <w:ind w:left="450"/>
        <w:rPr>
          <w:rFonts w:ascii="Calibri" w:eastAsia="Calibri" w:hAnsi="Calibri" w:cs="Calibri"/>
        </w:rPr>
      </w:pPr>
      <w:hyperlink r:id="rId21">
        <w:r w:rsidRPr="00407A8F">
          <w:rPr>
            <w:rFonts w:ascii="Calibri" w:eastAsia="Calibri" w:hAnsi="Calibri" w:cs="Calibri"/>
            <w:color w:val="1155CC"/>
            <w:u w:val="single"/>
            <w:lang w:val="uk"/>
          </w:rPr>
          <w:t>Навіть незначні правопорушення можуть призвести до депортації негромадян США</w:t>
        </w:r>
      </w:hyperlink>
      <w:r w:rsidRPr="00407A8F">
        <w:rPr>
          <w:rFonts w:ascii="Calibri" w:eastAsia="Calibri" w:hAnsi="Calibri" w:cs="Calibri"/>
          <w:lang w:val="uk"/>
        </w:rPr>
        <w:t>.</w:t>
      </w:r>
    </w:p>
    <w:p w14:paraId="2B82230C" w14:textId="77777777" w:rsidR="00257CBC" w:rsidRPr="00407A8F" w:rsidRDefault="00257CBC" w:rsidP="009D5DCD">
      <w:pPr>
        <w:numPr>
          <w:ilvl w:val="0"/>
          <w:numId w:val="1"/>
        </w:numPr>
        <w:spacing w:line="230" w:lineRule="auto"/>
        <w:ind w:left="450"/>
        <w:rPr>
          <w:rFonts w:ascii="Calibri" w:eastAsia="Calibri" w:hAnsi="Calibri" w:cs="Calibri"/>
          <w:lang w:val="uk"/>
        </w:rPr>
      </w:pPr>
      <w:r w:rsidRPr="00407A8F">
        <w:rPr>
          <w:rFonts w:ascii="Calibri" w:eastAsia="Calibri" w:hAnsi="Calibri" w:cs="Calibri"/>
          <w:lang w:val="uk"/>
        </w:rPr>
        <w:t xml:space="preserve">Якщо ви ще не є громадянином і вас заарештували або звинувачують у злочині, переконайтеся, що ваш адвокат розуміє ваш імміграційний статус. Визнання вини в межах угоди зі слідством може поставити під загрозу ваш правовий статус і зрештою призвести до депортації. </w:t>
      </w:r>
    </w:p>
    <w:p w14:paraId="3A874A9E" w14:textId="77777777" w:rsidR="00257CBC" w:rsidRPr="00407A8F" w:rsidRDefault="00257CBC" w:rsidP="009D5DCD">
      <w:pPr>
        <w:numPr>
          <w:ilvl w:val="0"/>
          <w:numId w:val="1"/>
        </w:numPr>
        <w:spacing w:line="230" w:lineRule="auto"/>
        <w:ind w:left="450"/>
        <w:rPr>
          <w:rFonts w:ascii="Calibri" w:eastAsia="Calibri" w:hAnsi="Calibri" w:cs="Calibri"/>
          <w:lang w:val="uk"/>
        </w:rPr>
      </w:pPr>
      <w:r w:rsidRPr="00407A8F">
        <w:rPr>
          <w:rFonts w:ascii="Calibri" w:eastAsia="Calibri" w:hAnsi="Calibri" w:cs="Calibri"/>
          <w:lang w:val="uk"/>
        </w:rPr>
        <w:t xml:space="preserve">Якщо у вас є судимість, рекомендується звернутися до адвоката, щоб зрозуміти всі доступні варіанти. </w:t>
      </w:r>
    </w:p>
    <w:p w14:paraId="73465F45" w14:textId="77777777" w:rsidR="00257CBC" w:rsidRPr="00407A8F" w:rsidRDefault="00257CBC" w:rsidP="009D5DCD">
      <w:pPr>
        <w:numPr>
          <w:ilvl w:val="0"/>
          <w:numId w:val="1"/>
        </w:numPr>
        <w:spacing w:line="230" w:lineRule="auto"/>
        <w:ind w:left="450"/>
        <w:rPr>
          <w:rFonts w:ascii="Calibri" w:eastAsia="Calibri" w:hAnsi="Calibri" w:cs="Calibri"/>
          <w:lang w:val="uk"/>
        </w:rPr>
      </w:pPr>
      <w:r w:rsidRPr="00407A8F">
        <w:rPr>
          <w:rFonts w:ascii="Calibri" w:eastAsia="Calibri" w:hAnsi="Calibri" w:cs="Calibri"/>
          <w:lang w:val="uk"/>
        </w:rPr>
        <w:t xml:space="preserve">Якщо вам вдасться домогтися скасування або очищення судимості, це може очистити ваше досьє. Однак закони в кожному штаті різняться, тому найкраще проконсультуватися з адвокатом щодо цих питань. </w:t>
      </w:r>
    </w:p>
    <w:p w14:paraId="6DC1CC08" w14:textId="77777777" w:rsidR="00257CBC" w:rsidRPr="00407A8F" w:rsidRDefault="00257CBC" w:rsidP="009D5DCD">
      <w:pPr>
        <w:spacing w:line="230" w:lineRule="auto"/>
        <w:rPr>
          <w:rFonts w:ascii="Calibri" w:eastAsia="Calibri" w:hAnsi="Calibri" w:cs="Calibri"/>
          <w:lang w:val="uk"/>
        </w:rPr>
      </w:pPr>
    </w:p>
    <w:p w14:paraId="3EBD3363" w14:textId="77777777" w:rsidR="00257CBC" w:rsidRPr="00407A8F" w:rsidRDefault="00257CBC" w:rsidP="009D5DCD">
      <w:pPr>
        <w:spacing w:line="230" w:lineRule="auto"/>
        <w:jc w:val="center"/>
        <w:rPr>
          <w:rFonts w:ascii="Calibri" w:eastAsia="Calibri" w:hAnsi="Calibri" w:cs="Calibri"/>
          <w:b/>
          <w:bCs/>
          <w:lang w:val="uk"/>
        </w:rPr>
      </w:pPr>
      <w:r w:rsidRPr="00407A8F">
        <w:rPr>
          <w:rFonts w:ascii="Calibri" w:eastAsia="Calibri" w:hAnsi="Calibri" w:cs="Calibri"/>
          <w:b/>
          <w:bCs/>
          <w:lang w:val="uk"/>
        </w:rPr>
        <w:t>ВАШІ ПРАВА, ЯКЩО ВАС ДОПИТУЄ ФЕДЕРАЛЬНИЙ АГЕНТ</w:t>
      </w:r>
    </w:p>
    <w:p w14:paraId="7B6926C4" w14:textId="77777777" w:rsidR="00257CBC" w:rsidRPr="00407A8F" w:rsidRDefault="00257CBC" w:rsidP="009D5DCD">
      <w:pPr>
        <w:spacing w:line="230" w:lineRule="auto"/>
        <w:rPr>
          <w:rFonts w:ascii="Calibri" w:eastAsia="Calibri" w:hAnsi="Calibri" w:cs="Calibri"/>
          <w:b/>
          <w:bCs/>
          <w:i/>
          <w:iCs/>
          <w:color w:val="0000FF"/>
          <w:lang w:val="uk"/>
        </w:rPr>
      </w:pPr>
      <w:r w:rsidRPr="00407A8F">
        <w:rPr>
          <w:rFonts w:ascii="Calibri" w:eastAsia="Calibri" w:hAnsi="Calibri" w:cs="Calibri"/>
          <w:b/>
          <w:bCs/>
          <w:lang w:val="uk"/>
        </w:rPr>
        <w:t xml:space="preserve"> </w:t>
      </w:r>
    </w:p>
    <w:p w14:paraId="0C012A30" w14:textId="77777777" w:rsidR="00257CBC" w:rsidRPr="00407A8F" w:rsidRDefault="00257CBC" w:rsidP="009D5DCD">
      <w:pPr>
        <w:spacing w:line="230" w:lineRule="auto"/>
        <w:rPr>
          <w:rFonts w:ascii="Calibri" w:eastAsia="Calibri" w:hAnsi="Calibri" w:cs="Calibri"/>
          <w:lang w:val="uk"/>
        </w:rPr>
      </w:pPr>
      <w:r w:rsidRPr="00407A8F">
        <w:rPr>
          <w:rFonts w:ascii="Calibri" w:eastAsia="Calibri" w:hAnsi="Calibri" w:cs="Calibri"/>
          <w:lang w:val="uk"/>
        </w:rPr>
        <w:t>Агенти ФБР або Міністерства національної безпеки можуть намагатися поговорити з вами. Ви маєте право відмовитися від співбесіди, однак це може викликати підозру. Спершу обговоріть запит на співбесіду зі своїм адвокатом або представником агентства з питань переселення.</w:t>
      </w:r>
    </w:p>
    <w:p w14:paraId="23BC2604" w14:textId="77777777" w:rsidR="00257CBC" w:rsidRPr="00407A8F" w:rsidRDefault="00257CBC" w:rsidP="009D5DCD">
      <w:pPr>
        <w:spacing w:line="230" w:lineRule="auto"/>
        <w:rPr>
          <w:rFonts w:ascii="Calibri" w:eastAsia="Calibri" w:hAnsi="Calibri" w:cs="Calibri"/>
          <w:lang w:val="uk"/>
        </w:rPr>
      </w:pPr>
      <w:r w:rsidRPr="00407A8F">
        <w:rPr>
          <w:rFonts w:ascii="Calibri" w:eastAsia="Calibri" w:hAnsi="Calibri" w:cs="Calibri"/>
          <w:lang w:val="uk"/>
        </w:rPr>
        <w:t xml:space="preserve"> Якщо ви погодитеся на співбесіду, ви маєте наведені далі права.</w:t>
      </w:r>
    </w:p>
    <w:p w14:paraId="040B323C" w14:textId="77777777" w:rsidR="00257CBC" w:rsidRPr="00407A8F" w:rsidRDefault="00257CBC" w:rsidP="009D5DCD">
      <w:pPr>
        <w:numPr>
          <w:ilvl w:val="0"/>
          <w:numId w:val="2"/>
        </w:numPr>
        <w:spacing w:line="230" w:lineRule="auto"/>
        <w:ind w:left="360"/>
        <w:rPr>
          <w:rFonts w:ascii="Calibri" w:eastAsia="Calibri" w:hAnsi="Calibri" w:cs="Calibri"/>
          <w:lang w:val="uk"/>
        </w:rPr>
      </w:pPr>
      <w:r w:rsidRPr="00407A8F">
        <w:rPr>
          <w:rFonts w:ascii="Calibri" w:eastAsia="Calibri" w:hAnsi="Calibri" w:cs="Calibri"/>
          <w:lang w:val="uk"/>
        </w:rPr>
        <w:t xml:space="preserve">Ви маєте право на присутність адвоката. Знайдіть юридичну допомогу за посиланнями </w:t>
      </w:r>
      <w:hyperlink r:id="rId22">
        <w:r w:rsidRPr="00407A8F">
          <w:rPr>
            <w:rFonts w:ascii="Calibri" w:eastAsia="Calibri" w:hAnsi="Calibri" w:cs="Calibri"/>
            <w:color w:val="1155CC"/>
            <w:u w:val="single"/>
            <w:lang w:val="uk"/>
          </w:rPr>
          <w:t>https://cliniclegal.org/directory</w:t>
        </w:r>
      </w:hyperlink>
      <w:r w:rsidRPr="00407A8F">
        <w:rPr>
          <w:rFonts w:ascii="Calibri" w:eastAsia="Calibri" w:hAnsi="Calibri" w:cs="Calibri"/>
          <w:lang w:val="uk"/>
        </w:rPr>
        <w:t xml:space="preserve"> або </w:t>
      </w:r>
      <w:hyperlink r:id="rId23">
        <w:r w:rsidRPr="00407A8F">
          <w:rPr>
            <w:rFonts w:ascii="Calibri" w:eastAsia="Calibri" w:hAnsi="Calibri" w:cs="Calibri"/>
            <w:color w:val="1155CC"/>
            <w:u w:val="single"/>
            <w:lang w:val="uk"/>
          </w:rPr>
          <w:t>http://www.ailalawyer.org/</w:t>
        </w:r>
      </w:hyperlink>
      <w:r w:rsidRPr="00407A8F">
        <w:rPr>
          <w:rFonts w:ascii="Calibri" w:eastAsia="Calibri" w:hAnsi="Calibri" w:cs="Calibri"/>
          <w:lang w:val="uk"/>
        </w:rPr>
        <w:t xml:space="preserve">. </w:t>
      </w:r>
    </w:p>
    <w:p w14:paraId="3C92E5EA" w14:textId="77777777" w:rsidR="00257CBC" w:rsidRPr="00407A8F" w:rsidRDefault="00257CBC" w:rsidP="009D5DCD">
      <w:pPr>
        <w:numPr>
          <w:ilvl w:val="0"/>
          <w:numId w:val="2"/>
        </w:numPr>
        <w:spacing w:line="230" w:lineRule="auto"/>
        <w:ind w:left="360"/>
        <w:rPr>
          <w:rFonts w:ascii="Calibri" w:eastAsia="Calibri" w:hAnsi="Calibri" w:cs="Calibri"/>
          <w:lang w:val="uk"/>
        </w:rPr>
      </w:pPr>
      <w:r w:rsidRPr="00407A8F">
        <w:rPr>
          <w:rFonts w:ascii="Calibri" w:eastAsia="Calibri" w:hAnsi="Calibri" w:cs="Calibri"/>
          <w:lang w:val="uk"/>
        </w:rPr>
        <w:t>Ви можете обрати час і місце проведення співбесіди.</w:t>
      </w:r>
    </w:p>
    <w:p w14:paraId="6A8B0BBC" w14:textId="77777777" w:rsidR="00257CBC" w:rsidRPr="00407A8F" w:rsidRDefault="00257CBC" w:rsidP="009D5DCD">
      <w:pPr>
        <w:numPr>
          <w:ilvl w:val="0"/>
          <w:numId w:val="2"/>
        </w:numPr>
        <w:spacing w:line="230" w:lineRule="auto"/>
        <w:ind w:left="360"/>
        <w:rPr>
          <w:rFonts w:ascii="Calibri" w:eastAsia="Calibri" w:hAnsi="Calibri" w:cs="Calibri"/>
          <w:lang w:val="uk"/>
        </w:rPr>
      </w:pPr>
      <w:r w:rsidRPr="00407A8F">
        <w:rPr>
          <w:rFonts w:ascii="Calibri" w:eastAsia="Calibri" w:hAnsi="Calibri" w:cs="Calibri"/>
          <w:lang w:val="uk"/>
        </w:rPr>
        <w:t>Ви можете попросити заздалегідь повідомити, які запитання вам ставитимуть, а також вимагати присутності перекладача.</w:t>
      </w:r>
    </w:p>
    <w:p w14:paraId="734E214E" w14:textId="77777777" w:rsidR="00257CBC" w:rsidRPr="00407A8F" w:rsidRDefault="00257CBC" w:rsidP="009D5DCD">
      <w:pPr>
        <w:numPr>
          <w:ilvl w:val="0"/>
          <w:numId w:val="2"/>
        </w:numPr>
        <w:spacing w:line="230" w:lineRule="auto"/>
        <w:ind w:left="360"/>
        <w:rPr>
          <w:rFonts w:ascii="Calibri" w:eastAsia="Calibri" w:hAnsi="Calibri" w:cs="Calibri"/>
          <w:lang w:val="uk"/>
        </w:rPr>
      </w:pPr>
      <w:r w:rsidRPr="00407A8F">
        <w:rPr>
          <w:rFonts w:ascii="Calibri" w:eastAsia="Calibri" w:hAnsi="Calibri" w:cs="Calibri"/>
          <w:lang w:val="uk"/>
        </w:rPr>
        <w:t>Ви не зобов’язані відповідати на всі запитання, якщо почуваєтеся некомфортно.</w:t>
      </w:r>
    </w:p>
    <w:p w14:paraId="1760B0C3" w14:textId="77777777" w:rsidR="00257CBC" w:rsidRPr="00407A8F" w:rsidRDefault="00257CBC" w:rsidP="009D5DCD">
      <w:pPr>
        <w:numPr>
          <w:ilvl w:val="0"/>
          <w:numId w:val="2"/>
        </w:numPr>
        <w:spacing w:line="230" w:lineRule="auto"/>
        <w:ind w:left="360"/>
        <w:rPr>
          <w:rFonts w:ascii="Calibri" w:eastAsia="Calibri" w:hAnsi="Calibri" w:cs="Calibri"/>
          <w:lang w:val="uk"/>
        </w:rPr>
      </w:pPr>
      <w:r w:rsidRPr="00407A8F">
        <w:rPr>
          <w:rFonts w:ascii="Calibri" w:eastAsia="Calibri" w:hAnsi="Calibri" w:cs="Calibri"/>
          <w:lang w:val="uk"/>
        </w:rPr>
        <w:t>Якщо ви очікуєте переселення члена сім’ї до США, процес може тривати довше, однак право подати заяву на переселення зберігається.</w:t>
      </w:r>
    </w:p>
    <w:p w14:paraId="7369F33E" w14:textId="77777777" w:rsidR="00257CBC" w:rsidRPr="00407A8F" w:rsidRDefault="00257CBC" w:rsidP="009D5DCD">
      <w:pPr>
        <w:spacing w:line="230" w:lineRule="auto"/>
        <w:rPr>
          <w:rFonts w:ascii="Calibri" w:eastAsia="Calibri" w:hAnsi="Calibri" w:cs="Calibri"/>
          <w:lang w:val="uk"/>
        </w:rPr>
      </w:pPr>
      <w:r w:rsidRPr="00407A8F">
        <w:rPr>
          <w:rFonts w:ascii="Calibri" w:eastAsia="Calibri" w:hAnsi="Calibri" w:cs="Calibri"/>
          <w:lang w:val="uk"/>
        </w:rPr>
        <w:t xml:space="preserve"> </w:t>
      </w:r>
    </w:p>
    <w:p w14:paraId="42A57986" w14:textId="77777777" w:rsidR="00257CBC" w:rsidRPr="00407A8F" w:rsidRDefault="00257CBC" w:rsidP="009D5DCD">
      <w:pPr>
        <w:spacing w:line="230" w:lineRule="auto"/>
        <w:rPr>
          <w:rFonts w:ascii="Calibri" w:eastAsia="Calibri" w:hAnsi="Calibri" w:cs="Calibri"/>
          <w:color w:val="0000FF"/>
          <w:lang w:val="uk"/>
        </w:rPr>
      </w:pPr>
      <w:r w:rsidRPr="00407A8F">
        <w:rPr>
          <w:rFonts w:ascii="Calibri" w:eastAsia="Calibri" w:hAnsi="Calibri" w:cs="Calibri"/>
          <w:b/>
          <w:bCs/>
          <w:color w:val="0000FF"/>
          <w:u w:val="single"/>
          <w:lang w:val="uk"/>
        </w:rPr>
        <w:t>ПАМ’ЯТАЙТЕ</w:t>
      </w:r>
      <w:r w:rsidRPr="00407A8F">
        <w:rPr>
          <w:rFonts w:ascii="Calibri" w:eastAsia="Calibri" w:hAnsi="Calibri" w:cs="Calibri"/>
          <w:color w:val="0000FF"/>
          <w:lang w:val="uk"/>
        </w:rPr>
        <w:t>. НЕ надавайте неправдивої інформації під час співбесіди. Це вважатиметься кримінальним правопорушенням і може призвести до негативних наслідків.</w:t>
      </w:r>
    </w:p>
    <w:p w14:paraId="6133E803" w14:textId="77777777" w:rsidR="00257CBC" w:rsidRPr="00407A8F" w:rsidRDefault="00257CBC" w:rsidP="009D5DCD">
      <w:pPr>
        <w:spacing w:line="230" w:lineRule="auto"/>
        <w:rPr>
          <w:rFonts w:ascii="Calibri" w:eastAsia="Calibri" w:hAnsi="Calibri" w:cs="Calibri"/>
          <w:color w:val="0000FF"/>
          <w:lang w:val="uk"/>
        </w:rPr>
      </w:pPr>
    </w:p>
    <w:p w14:paraId="1F58AF3B" w14:textId="77777777" w:rsidR="00257CBC" w:rsidRPr="00407A8F" w:rsidRDefault="00257CBC" w:rsidP="009D5DCD">
      <w:pPr>
        <w:spacing w:line="230" w:lineRule="auto"/>
        <w:jc w:val="center"/>
        <w:rPr>
          <w:rFonts w:ascii="Calibri" w:eastAsia="Calibri" w:hAnsi="Calibri" w:cs="Calibri"/>
          <w:b/>
          <w:bCs/>
          <w:lang w:val="uk"/>
        </w:rPr>
      </w:pPr>
      <w:r w:rsidRPr="00407A8F">
        <w:rPr>
          <w:rFonts w:ascii="Calibri" w:eastAsia="Calibri" w:hAnsi="Calibri" w:cs="Calibri"/>
          <w:b/>
          <w:bCs/>
          <w:lang w:val="uk"/>
        </w:rPr>
        <w:lastRenderedPageBreak/>
        <w:t>ПАМ’ЯТАЙТЕ ПРО МОЖЛИВИЙ НАГЛЯД ПРАВООХОРОННИХ ОРГАНІВ</w:t>
      </w:r>
    </w:p>
    <w:p w14:paraId="284732BE" w14:textId="77777777" w:rsidR="00257CBC" w:rsidRPr="00407A8F" w:rsidRDefault="00257CBC" w:rsidP="009D5DCD">
      <w:pPr>
        <w:spacing w:line="230" w:lineRule="auto"/>
        <w:jc w:val="center"/>
        <w:rPr>
          <w:rFonts w:ascii="Calibri" w:eastAsia="Calibri" w:hAnsi="Calibri" w:cs="Calibri"/>
          <w:b/>
          <w:bCs/>
          <w:lang w:val="uk"/>
        </w:rPr>
      </w:pPr>
    </w:p>
    <w:p w14:paraId="4E72615D" w14:textId="77777777" w:rsidR="00257CBC" w:rsidRPr="00407A8F" w:rsidRDefault="00257CBC" w:rsidP="009D5DCD">
      <w:pPr>
        <w:spacing w:line="230" w:lineRule="auto"/>
        <w:rPr>
          <w:rFonts w:ascii="Calibri" w:eastAsia="Calibri" w:hAnsi="Calibri" w:cs="Calibri"/>
          <w:b/>
          <w:bCs/>
          <w:i/>
          <w:iCs/>
          <w:color w:val="0000FF"/>
          <w:lang w:val="uk"/>
        </w:rPr>
      </w:pPr>
      <w:r w:rsidRPr="00407A8F">
        <w:rPr>
          <w:rFonts w:ascii="Calibri" w:eastAsia="Calibri" w:hAnsi="Calibri" w:cs="Calibri"/>
          <w:b/>
          <w:bCs/>
          <w:i/>
          <w:iCs/>
          <w:color w:val="0000FF"/>
          <w:lang w:val="uk"/>
        </w:rPr>
        <w:t xml:space="preserve">Провокація злочину </w:t>
      </w:r>
    </w:p>
    <w:p w14:paraId="150E0B6C" w14:textId="77777777" w:rsidR="00257CBC" w:rsidRPr="00407A8F" w:rsidRDefault="00257CBC" w:rsidP="009D5DCD">
      <w:pPr>
        <w:spacing w:line="230" w:lineRule="auto"/>
        <w:rPr>
          <w:rFonts w:ascii="Calibri" w:eastAsia="Calibri" w:hAnsi="Calibri" w:cs="Calibri"/>
          <w:lang w:val="uk"/>
        </w:rPr>
      </w:pPr>
      <w:r w:rsidRPr="00407A8F">
        <w:rPr>
          <w:rFonts w:ascii="Calibri" w:eastAsia="Calibri" w:hAnsi="Calibri" w:cs="Calibri"/>
          <w:lang w:val="uk"/>
        </w:rPr>
        <w:t xml:space="preserve">Провокація злочину — це практика, коли співробітник правоохоронних органів схиляє особу до вчинення кримінального правопорушення, яке вона інакше навряд чи вчинила б. Оскільки агенти під прикриттям іноді можуть стежити за іммігрантськими спільнотами, важливо завжди зберігати пильність, дотримуватися своїх цінностей і не втягуватися в діяльність, яка може бути незаконною. </w:t>
      </w:r>
    </w:p>
    <w:p w14:paraId="56D8F185" w14:textId="77777777" w:rsidR="00257CBC" w:rsidRPr="00407A8F" w:rsidRDefault="00257CBC" w:rsidP="009D5DCD">
      <w:pPr>
        <w:spacing w:line="230" w:lineRule="auto"/>
        <w:rPr>
          <w:rFonts w:ascii="Calibri" w:eastAsia="Calibri" w:hAnsi="Calibri" w:cs="Calibri"/>
          <w:lang w:val="uk"/>
        </w:rPr>
      </w:pPr>
    </w:p>
    <w:p w14:paraId="5BB65980" w14:textId="77777777" w:rsidR="00257CBC" w:rsidRPr="00407A8F" w:rsidRDefault="00257CBC" w:rsidP="009D5DCD">
      <w:pPr>
        <w:spacing w:line="230" w:lineRule="auto"/>
        <w:rPr>
          <w:rFonts w:ascii="Calibri" w:eastAsia="Calibri" w:hAnsi="Calibri" w:cs="Calibri"/>
          <w:lang w:val="uk"/>
        </w:rPr>
      </w:pPr>
      <w:r w:rsidRPr="00407A8F">
        <w:rPr>
          <w:rFonts w:ascii="Calibri" w:eastAsia="Calibri" w:hAnsi="Calibri" w:cs="Calibri"/>
          <w:b/>
          <w:bCs/>
          <w:i/>
          <w:iCs/>
          <w:color w:val="0000FF"/>
          <w:lang w:val="uk"/>
        </w:rPr>
        <w:t>Спостереження</w:t>
      </w:r>
      <w:r w:rsidRPr="00407A8F">
        <w:rPr>
          <w:rFonts w:ascii="Calibri" w:eastAsia="Calibri" w:hAnsi="Calibri" w:cs="Calibri"/>
          <w:lang w:val="uk"/>
        </w:rPr>
        <w:t xml:space="preserve"> </w:t>
      </w:r>
    </w:p>
    <w:p w14:paraId="7D9469B3" w14:textId="46F43AAA" w:rsidR="00257CBC" w:rsidRPr="00407A8F" w:rsidRDefault="00257CBC" w:rsidP="009D5DCD">
      <w:pPr>
        <w:spacing w:line="230" w:lineRule="auto"/>
        <w:rPr>
          <w:rFonts w:ascii="Calibri" w:eastAsia="Calibri" w:hAnsi="Calibri" w:cs="Calibri"/>
          <w:lang w:val="uk"/>
        </w:rPr>
      </w:pPr>
      <w:r w:rsidRPr="00407A8F">
        <w:rPr>
          <w:rFonts w:ascii="Calibri" w:eastAsia="Calibri" w:hAnsi="Calibri" w:cs="Calibri"/>
          <w:lang w:val="uk"/>
        </w:rPr>
        <w:t>За вами та членами вашої сім’ї можуть здійснювати спостереження в тій чи іншій формі.</w:t>
      </w:r>
      <w:r w:rsidR="006F4A93">
        <w:rPr>
          <w:rFonts w:ascii="Calibri" w:eastAsia="Calibri" w:hAnsi="Calibri" w:cs="Calibri"/>
          <w:lang w:val="uk"/>
        </w:rPr>
        <w:t xml:space="preserve"> </w:t>
      </w:r>
      <w:r w:rsidRPr="00407A8F">
        <w:rPr>
          <w:rFonts w:ascii="Calibri" w:eastAsia="Calibri" w:hAnsi="Calibri" w:cs="Calibri"/>
          <w:lang w:val="uk"/>
        </w:rPr>
        <w:t>Мета спостереження — збір інформації. Його методи зазвичай поділяють на три типи: приховане, відкрите та електронне спостереження.</w:t>
      </w:r>
      <w:r w:rsidR="006F4A93">
        <w:rPr>
          <w:rFonts w:ascii="Calibri" w:eastAsia="Calibri" w:hAnsi="Calibri" w:cs="Calibri"/>
          <w:lang w:val="uk"/>
        </w:rPr>
        <w:t xml:space="preserve"> </w:t>
      </w:r>
      <w:r w:rsidRPr="00407A8F">
        <w:rPr>
          <w:rFonts w:ascii="Calibri" w:eastAsia="Calibri" w:hAnsi="Calibri" w:cs="Calibri"/>
          <w:lang w:val="uk"/>
        </w:rPr>
        <w:t>Приховане спостереження — це коли людина не може виявити, що про неї збирають інформацію.</w:t>
      </w:r>
      <w:r w:rsidR="006F4A93">
        <w:rPr>
          <w:rFonts w:ascii="Calibri" w:eastAsia="Calibri" w:hAnsi="Calibri" w:cs="Calibri"/>
          <w:lang w:val="uk"/>
        </w:rPr>
        <w:t xml:space="preserve"> </w:t>
      </w:r>
      <w:r w:rsidRPr="00407A8F">
        <w:rPr>
          <w:rFonts w:ascii="Calibri" w:eastAsia="Calibri" w:hAnsi="Calibri" w:cs="Calibri"/>
          <w:lang w:val="uk"/>
        </w:rPr>
        <w:t>Це може включати стеження за людиною на відстані, перегляд сміттєвих контейнерів, залишених у публічних місцях, або використання мікрофонів для прослуховування розмов.</w:t>
      </w:r>
      <w:r w:rsidR="006F4A93">
        <w:rPr>
          <w:rFonts w:ascii="Calibri" w:eastAsia="Calibri" w:hAnsi="Calibri" w:cs="Calibri"/>
          <w:lang w:val="uk"/>
        </w:rPr>
        <w:t xml:space="preserve"> </w:t>
      </w:r>
      <w:r w:rsidRPr="00407A8F">
        <w:rPr>
          <w:rFonts w:ascii="Calibri" w:eastAsia="Calibri" w:hAnsi="Calibri" w:cs="Calibri"/>
          <w:lang w:val="uk"/>
        </w:rPr>
        <w:t>Відкрите спостереження є помітним, і саме про нього громади біженців повідомляють найчастіше. Цей тип спостереження можуть здійснювати, стукаючи у двері, ставлячи запитання та відкрито розмовляючи із сусідами тощо.</w:t>
      </w:r>
      <w:r w:rsidR="006F4A93">
        <w:rPr>
          <w:rFonts w:ascii="Calibri" w:eastAsia="Calibri" w:hAnsi="Calibri" w:cs="Calibri"/>
          <w:lang w:val="uk"/>
        </w:rPr>
        <w:t xml:space="preserve"> </w:t>
      </w:r>
      <w:r w:rsidRPr="00407A8F">
        <w:rPr>
          <w:rFonts w:ascii="Calibri" w:eastAsia="Calibri" w:hAnsi="Calibri" w:cs="Calibri"/>
          <w:lang w:val="uk"/>
        </w:rPr>
        <w:t>Електронне спостереження зосереджується на моніторингу інтернету, вебсторінок і використанні пристроїв для прослуховування.</w:t>
      </w:r>
      <w:r w:rsidR="006F4A93">
        <w:rPr>
          <w:rFonts w:ascii="Calibri" w:eastAsia="Calibri" w:hAnsi="Calibri" w:cs="Calibri"/>
          <w:lang w:val="uk"/>
        </w:rPr>
        <w:t xml:space="preserve"> </w:t>
      </w:r>
      <w:r w:rsidRPr="00407A8F">
        <w:rPr>
          <w:rFonts w:ascii="Calibri" w:eastAsia="Calibri" w:hAnsi="Calibri" w:cs="Calibri"/>
          <w:lang w:val="uk"/>
        </w:rPr>
        <w:t>Загалом спостереження — це законний процес, який використовують місцеві, штатні та федеральні правоохоронні органи.</w:t>
      </w:r>
      <w:r w:rsidR="006F4A93">
        <w:rPr>
          <w:rFonts w:ascii="Calibri" w:eastAsia="Calibri" w:hAnsi="Calibri" w:cs="Calibri"/>
          <w:lang w:val="uk"/>
        </w:rPr>
        <w:t xml:space="preserve"> </w:t>
      </w:r>
      <w:r w:rsidRPr="00407A8F">
        <w:rPr>
          <w:rFonts w:ascii="Calibri" w:eastAsia="Calibri" w:hAnsi="Calibri" w:cs="Calibri"/>
          <w:lang w:val="uk"/>
        </w:rPr>
        <w:t>Конкретні закони та правила відрізняються залежно від штату, тому, якщо ви вважаєте, що перебуваєте під наглядом, рекомендується звернутися до адвоката.</w:t>
      </w:r>
      <w:r w:rsidR="006F4A93">
        <w:rPr>
          <w:rFonts w:ascii="Calibri" w:eastAsia="Calibri" w:hAnsi="Calibri" w:cs="Calibri"/>
          <w:lang w:val="uk"/>
        </w:rPr>
        <w:t xml:space="preserve"> </w:t>
      </w:r>
    </w:p>
    <w:p w14:paraId="41A7EEF0" w14:textId="77777777" w:rsidR="00257CBC" w:rsidRPr="00407A8F" w:rsidRDefault="00257CBC" w:rsidP="009D5DCD">
      <w:pPr>
        <w:spacing w:line="230" w:lineRule="auto"/>
        <w:rPr>
          <w:rFonts w:ascii="Calibri" w:eastAsia="Calibri" w:hAnsi="Calibri" w:cs="Calibri"/>
          <w:b/>
          <w:bCs/>
          <w:lang w:val="uk"/>
        </w:rPr>
      </w:pPr>
    </w:p>
    <w:p w14:paraId="62865137" w14:textId="77777777" w:rsidR="00257CBC" w:rsidRPr="00407A8F" w:rsidRDefault="00257CBC" w:rsidP="009D5DCD">
      <w:pPr>
        <w:spacing w:line="230" w:lineRule="auto"/>
        <w:rPr>
          <w:rFonts w:ascii="Calibri" w:eastAsia="Calibri" w:hAnsi="Calibri" w:cs="Calibri"/>
          <w:i/>
          <w:iCs/>
          <w:color w:val="0000FF"/>
          <w:lang w:val="uk"/>
        </w:rPr>
      </w:pPr>
      <w:r w:rsidRPr="00407A8F">
        <w:rPr>
          <w:rFonts w:ascii="Calibri" w:eastAsia="Calibri" w:hAnsi="Calibri" w:cs="Calibri"/>
          <w:b/>
          <w:bCs/>
          <w:i/>
          <w:iCs/>
          <w:color w:val="0000FF"/>
          <w:lang w:val="uk"/>
        </w:rPr>
        <w:t>Моніторинг активності в Інтернеті</w:t>
      </w:r>
    </w:p>
    <w:p w14:paraId="55E697A0" w14:textId="77777777" w:rsidR="00257CBC" w:rsidRPr="00407A8F" w:rsidRDefault="00257CBC" w:rsidP="009D5DCD">
      <w:pPr>
        <w:spacing w:line="230" w:lineRule="auto"/>
        <w:rPr>
          <w:rFonts w:ascii="Calibri" w:eastAsia="Calibri" w:hAnsi="Calibri" w:cs="Calibri"/>
          <w:lang w:val="uk"/>
        </w:rPr>
      </w:pPr>
      <w:r w:rsidRPr="00407A8F">
        <w:rPr>
          <w:rFonts w:ascii="Calibri" w:eastAsia="Calibri" w:hAnsi="Calibri" w:cs="Calibri"/>
          <w:lang w:val="uk"/>
        </w:rPr>
        <w:t xml:space="preserve">Будьте обережні: не відвідуйте вебсайти, які можуть підтримувати екстремістські ідеології, і не вступайте в онлайн-спілкування з людьми, які можуть дотримуватися радикальних поглядів. Часто є розрив між поколіннями в тому, як батьки звикли користуватися Інтернетом і як діти чи молодь обирають використовувати соціальні мережі. Поговоріть зі своїми дітьми та підлітками про те, які інтернет-сайти можна відвідувати, а яких слід уникати. Слідкуйте за онлайн-активністю своїх дітей і підлітків і заохочуйте їх не відвідувати вебсайти й не брати участі в онлайн-діяльності, яка може вважатися проблемною. </w:t>
      </w:r>
    </w:p>
    <w:p w14:paraId="0A53BD81" w14:textId="77777777" w:rsidR="00257CBC" w:rsidRPr="00407A8F" w:rsidRDefault="00257CBC" w:rsidP="009D5DCD">
      <w:pPr>
        <w:spacing w:line="230" w:lineRule="auto"/>
        <w:rPr>
          <w:rFonts w:ascii="Calibri" w:eastAsia="Calibri" w:hAnsi="Calibri" w:cs="Calibri"/>
          <w:lang w:val="uk"/>
        </w:rPr>
      </w:pPr>
    </w:p>
    <w:p w14:paraId="4999B250" w14:textId="77777777" w:rsidR="00257CBC" w:rsidRPr="00407A8F" w:rsidRDefault="00257CBC" w:rsidP="009D5DCD">
      <w:pPr>
        <w:spacing w:line="230" w:lineRule="auto"/>
        <w:jc w:val="center"/>
        <w:rPr>
          <w:rFonts w:ascii="Calibri" w:eastAsia="Calibri" w:hAnsi="Calibri" w:cs="Calibri"/>
          <w:b/>
          <w:bCs/>
          <w:lang w:val="uk"/>
        </w:rPr>
      </w:pPr>
      <w:r w:rsidRPr="00407A8F">
        <w:rPr>
          <w:rFonts w:ascii="Calibri" w:eastAsia="Calibri" w:hAnsi="Calibri" w:cs="Calibri"/>
          <w:b/>
          <w:bCs/>
          <w:lang w:val="uk"/>
        </w:rPr>
        <w:t>ВАШЕ ПРАВО ВІДСТОЮВАТИ ІНТЕРЕСИ СВОЄЇ ГРОМАДИ</w:t>
      </w:r>
    </w:p>
    <w:p w14:paraId="285A8699" w14:textId="77777777" w:rsidR="00257CBC" w:rsidRPr="00407A8F" w:rsidRDefault="00257CBC" w:rsidP="009D5DCD">
      <w:pPr>
        <w:spacing w:line="230" w:lineRule="auto"/>
        <w:jc w:val="center"/>
        <w:rPr>
          <w:rFonts w:ascii="Calibri" w:eastAsia="Calibri" w:hAnsi="Calibri" w:cs="Calibri"/>
          <w:b/>
          <w:bCs/>
          <w:lang w:val="uk"/>
        </w:rPr>
      </w:pPr>
    </w:p>
    <w:p w14:paraId="33EA65C3" w14:textId="77777777" w:rsidR="00257CBC" w:rsidRPr="00407A8F" w:rsidRDefault="00257CBC" w:rsidP="009D5DCD">
      <w:pPr>
        <w:spacing w:line="230" w:lineRule="auto"/>
        <w:rPr>
          <w:rFonts w:ascii="Calibri" w:eastAsia="Calibri" w:hAnsi="Calibri" w:cs="Calibri"/>
        </w:rPr>
      </w:pPr>
      <w:r w:rsidRPr="00407A8F">
        <w:rPr>
          <w:rFonts w:ascii="Calibri" w:eastAsia="Calibri" w:hAnsi="Calibri" w:cs="Calibri"/>
          <w:lang w:val="uk"/>
        </w:rPr>
        <w:t>Указ про переселення біженців і нещодавні дії USCIS впливають на багато сімей біженців. Як біженець, ви є важливим захисником інтересів своєї громади. Ваш голос може мати значний вплив, адже ви маєте унікальний досвід біженця. Ви маєте право:</w:t>
      </w:r>
    </w:p>
    <w:p w14:paraId="424EBCEF" w14:textId="77777777" w:rsidR="00257CBC" w:rsidRPr="00407A8F" w:rsidRDefault="00257CBC" w:rsidP="009D5DCD">
      <w:pPr>
        <w:numPr>
          <w:ilvl w:val="0"/>
          <w:numId w:val="8"/>
        </w:numPr>
        <w:spacing w:line="230" w:lineRule="auto"/>
        <w:ind w:left="360"/>
        <w:rPr>
          <w:rFonts w:ascii="Calibri" w:eastAsia="Calibri" w:hAnsi="Calibri" w:cs="Calibri"/>
        </w:rPr>
      </w:pPr>
      <w:hyperlink r:id="rId24">
        <w:r w:rsidRPr="00407A8F">
          <w:rPr>
            <w:rFonts w:ascii="Calibri" w:eastAsia="Calibri" w:hAnsi="Calibri" w:cs="Calibri"/>
            <w:color w:val="1155CC"/>
            <w:u w:val="single"/>
            <w:lang w:val="uk"/>
          </w:rPr>
          <w:t>Телефонувати та зустрічатися</w:t>
        </w:r>
      </w:hyperlink>
      <w:r w:rsidRPr="00407A8F">
        <w:rPr>
          <w:rFonts w:ascii="Calibri" w:eastAsia="Calibri" w:hAnsi="Calibri" w:cs="Calibri"/>
          <w:lang w:val="uk"/>
        </w:rPr>
        <w:t xml:space="preserve"> з обраними посадовцями у вашому місті, штаті та в Конгресі, щоб налагоджувати взаємодію, розповідати про свій внесок у життя громади та заручатися їхньою підтримкою щодо переселення біженців і важливих для вас питань;</w:t>
      </w:r>
    </w:p>
    <w:p w14:paraId="61B30785" w14:textId="77777777" w:rsidR="00257CBC" w:rsidRPr="00407A8F" w:rsidRDefault="00257CBC" w:rsidP="009D5DCD">
      <w:pPr>
        <w:numPr>
          <w:ilvl w:val="0"/>
          <w:numId w:val="8"/>
        </w:numPr>
        <w:spacing w:line="230" w:lineRule="auto"/>
        <w:ind w:left="360"/>
        <w:rPr>
          <w:rFonts w:ascii="Calibri" w:eastAsia="Calibri" w:hAnsi="Calibri" w:cs="Calibri"/>
        </w:rPr>
      </w:pPr>
      <w:r w:rsidRPr="00407A8F">
        <w:rPr>
          <w:rFonts w:ascii="Calibri" w:eastAsia="Calibri" w:hAnsi="Calibri" w:cs="Calibri"/>
          <w:lang w:val="uk"/>
        </w:rPr>
        <w:t>ділитися своєю історією біженця, щоб допомогти змінити суспільний наратив про біженців;</w:t>
      </w:r>
    </w:p>
    <w:p w14:paraId="2C346C55" w14:textId="77777777" w:rsidR="00257CBC" w:rsidRPr="00407A8F" w:rsidRDefault="00257CBC" w:rsidP="009D5DCD">
      <w:pPr>
        <w:numPr>
          <w:ilvl w:val="0"/>
          <w:numId w:val="8"/>
        </w:numPr>
        <w:spacing w:line="230" w:lineRule="auto"/>
        <w:ind w:left="360"/>
        <w:rPr>
          <w:rFonts w:ascii="Calibri" w:eastAsia="Calibri" w:hAnsi="Calibri" w:cs="Calibri"/>
        </w:rPr>
      </w:pPr>
      <w:r w:rsidRPr="00407A8F">
        <w:rPr>
          <w:rFonts w:ascii="Calibri" w:eastAsia="Calibri" w:hAnsi="Calibri" w:cs="Calibri"/>
          <w:lang w:val="uk"/>
        </w:rPr>
        <w:t>об’єднуватися з різними групами (працівниками організацій із переселення, релігійними лідерами, роботодавцями, ветеранами, іншими лідерами серед біженців і членами громади, які їх підтримують), щоб діяти разом.</w:t>
      </w:r>
    </w:p>
    <w:p w14:paraId="722CCBBF" w14:textId="77777777" w:rsidR="00257CBC" w:rsidRPr="00407A8F" w:rsidRDefault="00257CBC" w:rsidP="009D5DCD">
      <w:pPr>
        <w:spacing w:line="230" w:lineRule="auto"/>
        <w:jc w:val="both"/>
        <w:rPr>
          <w:rFonts w:ascii="Calibri" w:eastAsia="Calibri" w:hAnsi="Calibri" w:cs="Calibri"/>
        </w:rPr>
      </w:pPr>
    </w:p>
    <w:p w14:paraId="3B915A8B" w14:textId="77777777" w:rsidR="00257CBC" w:rsidRPr="00407A8F" w:rsidRDefault="00257CBC" w:rsidP="009D5DCD">
      <w:pPr>
        <w:spacing w:line="230" w:lineRule="auto"/>
        <w:jc w:val="both"/>
        <w:rPr>
          <w:rFonts w:ascii="Calibri" w:eastAsia="Calibri" w:hAnsi="Calibri" w:cs="Calibri"/>
          <w:b/>
          <w:bCs/>
          <w:color w:val="0000FF"/>
        </w:rPr>
      </w:pPr>
      <w:r w:rsidRPr="00407A8F">
        <w:rPr>
          <w:rFonts w:ascii="Calibri" w:eastAsia="Calibri" w:hAnsi="Calibri" w:cs="Calibri"/>
          <w:b/>
          <w:bCs/>
          <w:color w:val="0000FF"/>
          <w:u w:val="single"/>
          <w:lang w:val="uk"/>
        </w:rPr>
        <w:t>ПАМ’ЯТАЙТЕ</w:t>
      </w:r>
      <w:r w:rsidRPr="00407A8F">
        <w:rPr>
          <w:rFonts w:ascii="Calibri" w:eastAsia="Calibri" w:hAnsi="Calibri" w:cs="Calibri"/>
          <w:b/>
          <w:bCs/>
          <w:color w:val="0000FF"/>
          <w:lang w:val="uk"/>
        </w:rPr>
        <w:t>. Ваш голос має значення.</w:t>
      </w:r>
    </w:p>
    <w:p w14:paraId="524B5F96" w14:textId="77777777" w:rsidR="00257CBC" w:rsidRPr="00407A8F" w:rsidRDefault="00257CBC" w:rsidP="009D5DCD">
      <w:pPr>
        <w:spacing w:line="230" w:lineRule="auto"/>
        <w:jc w:val="center"/>
        <w:rPr>
          <w:rFonts w:ascii="Calibri" w:eastAsia="Calibri" w:hAnsi="Calibri" w:cs="Calibri"/>
          <w:b/>
          <w:bCs/>
        </w:rPr>
      </w:pPr>
    </w:p>
    <w:p w14:paraId="309ED635" w14:textId="77777777" w:rsidR="00257CBC" w:rsidRPr="00407A8F" w:rsidRDefault="00257CBC" w:rsidP="009D5DCD">
      <w:pPr>
        <w:spacing w:line="230" w:lineRule="auto"/>
        <w:jc w:val="center"/>
        <w:rPr>
          <w:rFonts w:ascii="Calibri" w:eastAsia="Calibri" w:hAnsi="Calibri" w:cs="Calibri"/>
          <w:b/>
          <w:bCs/>
        </w:rPr>
      </w:pPr>
      <w:r w:rsidRPr="00407A8F">
        <w:rPr>
          <w:rFonts w:ascii="Calibri" w:eastAsia="Calibri" w:hAnsi="Calibri" w:cs="Calibri"/>
          <w:b/>
          <w:bCs/>
          <w:lang w:val="uk"/>
        </w:rPr>
        <w:t>ДОДАТКОВА ІНФОРМАЦІЯ ТА РЕСУРСИ</w:t>
      </w:r>
    </w:p>
    <w:p w14:paraId="588C8B7D" w14:textId="77777777" w:rsidR="00257CBC" w:rsidRPr="00407A8F" w:rsidRDefault="00257CBC" w:rsidP="009D5DCD">
      <w:pPr>
        <w:spacing w:line="230" w:lineRule="auto"/>
        <w:jc w:val="center"/>
        <w:rPr>
          <w:rFonts w:ascii="Calibri" w:eastAsia="Calibri" w:hAnsi="Calibri" w:cs="Calibri"/>
          <w:b/>
          <w:bCs/>
          <w:color w:val="0000FF"/>
        </w:rPr>
      </w:pPr>
    </w:p>
    <w:p w14:paraId="22D02B41" w14:textId="75F20DDA" w:rsidR="00257CBC" w:rsidRPr="00407A8F" w:rsidRDefault="00257CBC" w:rsidP="009D5DCD">
      <w:pPr>
        <w:spacing w:line="230" w:lineRule="auto"/>
        <w:rPr>
          <w:rFonts w:ascii="Calibri" w:eastAsia="Calibri" w:hAnsi="Calibri" w:cs="Calibri"/>
          <w:color w:val="222222"/>
          <w:highlight w:val="white"/>
          <w:lang w:val="uk"/>
        </w:rPr>
      </w:pPr>
      <w:r w:rsidRPr="00407A8F">
        <w:rPr>
          <w:rFonts w:ascii="Calibri" w:eastAsia="Calibri" w:hAnsi="Calibri" w:cs="Calibri"/>
          <w:color w:val="222222"/>
          <w:highlight w:val="white"/>
          <w:lang w:val="uk"/>
        </w:rPr>
        <w:t xml:space="preserve">Є багато організацій, які надають корисну інформацію та ресурси щодо ваших прав і способів убезпечити себе, свою сім’ю та громаду. На жаль, у соціальних мережах та інтернет-спільнотах </w:t>
      </w:r>
      <w:r w:rsidRPr="00407A8F">
        <w:rPr>
          <w:rFonts w:ascii="Calibri" w:eastAsia="Calibri" w:hAnsi="Calibri" w:cs="Calibri"/>
          <w:color w:val="222222"/>
          <w:highlight w:val="white"/>
          <w:lang w:val="uk"/>
        </w:rPr>
        <w:lastRenderedPageBreak/>
        <w:t>також поширюються чутки й неправдива інформація, а ще трапляються шахраї, які намагаються скористатися вразливим становищем біженців та інших іммігрантів. Переконайтеся, що отримуєте інформацію з надійних джерел, особливо коли шукаєте її в Інтернеті.</w:t>
      </w:r>
      <w:r w:rsidR="006F4A93">
        <w:rPr>
          <w:rFonts w:ascii="Calibri" w:eastAsia="Calibri" w:hAnsi="Calibri" w:cs="Calibri"/>
          <w:color w:val="222222"/>
          <w:highlight w:val="white"/>
          <w:lang w:val="uk"/>
        </w:rPr>
        <w:t xml:space="preserve"> </w:t>
      </w:r>
      <w:r w:rsidRPr="00407A8F">
        <w:rPr>
          <w:rFonts w:ascii="Calibri" w:eastAsia="Calibri" w:hAnsi="Calibri" w:cs="Calibri"/>
          <w:color w:val="222222"/>
          <w:highlight w:val="white"/>
          <w:lang w:val="uk"/>
        </w:rPr>
        <w:t>Нижче наведено перелік надійних онлайн-ресурсів.</w:t>
      </w:r>
    </w:p>
    <w:p w14:paraId="27182538" w14:textId="77777777" w:rsidR="00257CBC" w:rsidRPr="00407A8F" w:rsidRDefault="00257CBC" w:rsidP="009D5DCD">
      <w:pPr>
        <w:spacing w:line="230" w:lineRule="auto"/>
        <w:rPr>
          <w:rFonts w:ascii="Calibri" w:eastAsia="Calibri" w:hAnsi="Calibri" w:cs="Calibri"/>
          <w:lang w:val="uk"/>
        </w:rPr>
      </w:pPr>
    </w:p>
    <w:p w14:paraId="6458AF8E" w14:textId="77777777" w:rsidR="00257CBC" w:rsidRPr="00407A8F" w:rsidRDefault="00257CBC" w:rsidP="009D5DCD">
      <w:pPr>
        <w:spacing w:line="230" w:lineRule="auto"/>
        <w:rPr>
          <w:rFonts w:ascii="Calibri" w:eastAsia="Calibri" w:hAnsi="Calibri" w:cs="Calibri"/>
          <w:b/>
          <w:bCs/>
          <w:i/>
          <w:iCs/>
          <w:color w:val="0000FF"/>
          <w:lang w:val="uk"/>
        </w:rPr>
      </w:pPr>
      <w:r w:rsidRPr="00407A8F">
        <w:rPr>
          <w:rFonts w:ascii="Calibri" w:eastAsia="Calibri" w:hAnsi="Calibri" w:cs="Calibri"/>
          <w:b/>
          <w:bCs/>
          <w:i/>
          <w:iCs/>
          <w:color w:val="0000FF"/>
          <w:lang w:val="uk"/>
        </w:rPr>
        <w:t>Зміни в політиці</w:t>
      </w:r>
    </w:p>
    <w:p w14:paraId="3953CF1A" w14:textId="77777777" w:rsidR="00257CBC" w:rsidRPr="00407A8F" w:rsidRDefault="00257CBC" w:rsidP="009D5DCD">
      <w:pPr>
        <w:spacing w:line="230" w:lineRule="auto"/>
        <w:rPr>
          <w:rFonts w:ascii="Calibri" w:eastAsia="Calibri" w:hAnsi="Calibri" w:cs="Calibri"/>
          <w:lang w:val="uk"/>
        </w:rPr>
      </w:pPr>
      <w:r w:rsidRPr="00407A8F">
        <w:rPr>
          <w:rFonts w:ascii="Calibri" w:eastAsia="Calibri" w:hAnsi="Calibri" w:cs="Calibri"/>
          <w:b/>
          <w:bCs/>
          <w:color w:val="222222"/>
          <w:lang w:val="uk"/>
        </w:rPr>
        <w:t>IRIS</w:t>
      </w:r>
      <w:r w:rsidRPr="00407A8F">
        <w:rPr>
          <w:rFonts w:ascii="Calibri" w:eastAsia="Calibri" w:hAnsi="Calibri" w:cs="Calibri"/>
          <w:color w:val="222222"/>
          <w:lang w:val="uk"/>
        </w:rPr>
        <w:t xml:space="preserve"> — Важливі зміни у федеральній політиці (переклад) — </w:t>
      </w:r>
      <w:hyperlink r:id="rId25">
        <w:r w:rsidRPr="00407A8F">
          <w:rPr>
            <w:rFonts w:ascii="Calibri" w:eastAsia="Calibri" w:hAnsi="Calibri" w:cs="Calibri"/>
            <w:color w:val="1155CC"/>
            <w:u w:val="single"/>
            <w:lang w:val="uk"/>
          </w:rPr>
          <w:t>https://irisct.org/federal-policy-changes/</w:t>
        </w:r>
      </w:hyperlink>
      <w:r w:rsidRPr="00407A8F">
        <w:rPr>
          <w:rFonts w:ascii="Calibri" w:eastAsia="Calibri" w:hAnsi="Calibri" w:cs="Calibri"/>
          <w:color w:val="222222"/>
          <w:lang w:val="uk"/>
        </w:rPr>
        <w:t xml:space="preserve"> </w:t>
      </w:r>
    </w:p>
    <w:p w14:paraId="5F3CDD3A" w14:textId="77777777" w:rsidR="00257CBC" w:rsidRPr="00407A8F" w:rsidRDefault="00257CBC" w:rsidP="009D5DCD">
      <w:pPr>
        <w:spacing w:line="230" w:lineRule="auto"/>
        <w:rPr>
          <w:rFonts w:ascii="Calibri" w:eastAsia="Calibri" w:hAnsi="Calibri" w:cs="Calibri"/>
          <w:lang w:val="uk"/>
        </w:rPr>
      </w:pPr>
    </w:p>
    <w:p w14:paraId="3CFFF088" w14:textId="77777777" w:rsidR="00257CBC" w:rsidRPr="00407A8F" w:rsidRDefault="00257CBC" w:rsidP="009D5DCD">
      <w:pPr>
        <w:spacing w:line="230" w:lineRule="auto"/>
        <w:rPr>
          <w:rFonts w:ascii="Calibri" w:eastAsia="Calibri" w:hAnsi="Calibri" w:cs="Calibri"/>
          <w:b/>
          <w:bCs/>
          <w:i/>
          <w:iCs/>
          <w:color w:val="0000FF"/>
          <w:lang w:val="uk"/>
        </w:rPr>
      </w:pPr>
      <w:r w:rsidRPr="00407A8F">
        <w:rPr>
          <w:rFonts w:ascii="Calibri" w:eastAsia="Calibri" w:hAnsi="Calibri" w:cs="Calibri"/>
          <w:b/>
          <w:bCs/>
          <w:i/>
          <w:iCs/>
          <w:color w:val="0000FF"/>
          <w:lang w:val="uk"/>
        </w:rPr>
        <w:t>Безпека</w:t>
      </w:r>
    </w:p>
    <w:p w14:paraId="41BB71EA" w14:textId="77777777" w:rsidR="00257CBC" w:rsidRPr="00407A8F" w:rsidRDefault="00257CBC" w:rsidP="009D5DCD">
      <w:pPr>
        <w:spacing w:line="230" w:lineRule="auto"/>
        <w:rPr>
          <w:rFonts w:ascii="Calibri" w:eastAsia="Calibri" w:hAnsi="Calibri" w:cs="Calibri"/>
          <w:lang w:val="uk"/>
        </w:rPr>
      </w:pPr>
      <w:r w:rsidRPr="00407A8F">
        <w:rPr>
          <w:rFonts w:ascii="Calibri" w:eastAsia="Calibri" w:hAnsi="Calibri" w:cs="Calibri"/>
          <w:b/>
          <w:bCs/>
          <w:lang w:val="uk"/>
        </w:rPr>
        <w:t>USA Hello — Посібник із питань імміграційної безпеки</w:t>
      </w:r>
      <w:r w:rsidRPr="00407A8F">
        <w:rPr>
          <w:rFonts w:ascii="Calibri" w:eastAsia="Calibri" w:hAnsi="Calibri" w:cs="Calibri"/>
          <w:lang w:val="uk"/>
        </w:rPr>
        <w:t xml:space="preserve"> — </w:t>
      </w:r>
      <w:hyperlink r:id="rId26">
        <w:r w:rsidRPr="00407A8F">
          <w:rPr>
            <w:rFonts w:ascii="Calibri" w:eastAsia="Calibri" w:hAnsi="Calibri" w:cs="Calibri"/>
            <w:color w:val="1155CC"/>
            <w:u w:val="single"/>
            <w:lang w:val="uk"/>
          </w:rPr>
          <w:t>usahello.org/safety</w:t>
        </w:r>
      </w:hyperlink>
      <w:r w:rsidRPr="00407A8F">
        <w:rPr>
          <w:rFonts w:ascii="Calibri" w:eastAsia="Calibri" w:hAnsi="Calibri" w:cs="Calibri"/>
          <w:lang w:val="uk"/>
        </w:rPr>
        <w:t xml:space="preserve"> </w:t>
      </w:r>
    </w:p>
    <w:p w14:paraId="4F0DF60C" w14:textId="77777777" w:rsidR="00257CBC" w:rsidRPr="00407A8F" w:rsidRDefault="00257CBC" w:rsidP="009D5DCD">
      <w:pPr>
        <w:spacing w:line="230" w:lineRule="auto"/>
        <w:rPr>
          <w:rFonts w:ascii="Calibri" w:eastAsia="Calibri" w:hAnsi="Calibri" w:cs="Calibri"/>
          <w:lang w:val="uk"/>
        </w:rPr>
      </w:pPr>
    </w:p>
    <w:p w14:paraId="65A5149B" w14:textId="77777777" w:rsidR="00257CBC" w:rsidRPr="00407A8F" w:rsidRDefault="00257CBC" w:rsidP="009D5DCD">
      <w:pPr>
        <w:spacing w:line="230" w:lineRule="auto"/>
        <w:rPr>
          <w:rFonts w:ascii="Calibri" w:eastAsia="Calibri" w:hAnsi="Calibri" w:cs="Calibri"/>
          <w:b/>
          <w:bCs/>
          <w:i/>
          <w:iCs/>
          <w:color w:val="0000FF"/>
          <w:lang w:val="uk"/>
        </w:rPr>
      </w:pPr>
      <w:r w:rsidRPr="00407A8F">
        <w:rPr>
          <w:rFonts w:ascii="Calibri" w:eastAsia="Calibri" w:hAnsi="Calibri" w:cs="Calibri"/>
          <w:b/>
          <w:bCs/>
          <w:i/>
          <w:iCs/>
          <w:color w:val="0000FF"/>
          <w:lang w:val="uk"/>
        </w:rPr>
        <w:t>Знайте свої права</w:t>
      </w:r>
    </w:p>
    <w:p w14:paraId="09146DE1" w14:textId="77777777" w:rsidR="00257CBC" w:rsidRPr="00407A8F" w:rsidRDefault="00257CBC" w:rsidP="009D5DCD">
      <w:pPr>
        <w:spacing w:line="230" w:lineRule="auto"/>
        <w:rPr>
          <w:rFonts w:ascii="Calibri" w:eastAsia="Calibri" w:hAnsi="Calibri" w:cs="Calibri"/>
          <w:lang w:val="uk"/>
        </w:rPr>
      </w:pPr>
      <w:r w:rsidRPr="00407A8F">
        <w:rPr>
          <w:rFonts w:ascii="Calibri" w:eastAsia="Calibri" w:hAnsi="Calibri" w:cs="Calibri"/>
          <w:b/>
          <w:bCs/>
          <w:lang w:val="uk"/>
        </w:rPr>
        <w:t>Міжнародний проєкт правової допомоги біженцям (International Refugee Assistance Project, IRAP)</w:t>
      </w:r>
      <w:r w:rsidRPr="00407A8F">
        <w:rPr>
          <w:rFonts w:ascii="Calibri" w:eastAsia="Calibri" w:hAnsi="Calibri" w:cs="Calibri"/>
          <w:lang w:val="uk"/>
        </w:rPr>
        <w:t xml:space="preserve"> — </w:t>
      </w:r>
      <w:hyperlink r:id="rId27">
        <w:r w:rsidRPr="00407A8F">
          <w:rPr>
            <w:rFonts w:ascii="Calibri" w:eastAsia="Calibri" w:hAnsi="Calibri" w:cs="Calibri"/>
            <w:color w:val="1155CC"/>
            <w:u w:val="single"/>
            <w:lang w:val="uk"/>
          </w:rPr>
          <w:t>https://refugeerights.org/</w:t>
        </w:r>
      </w:hyperlink>
      <w:r w:rsidRPr="00407A8F">
        <w:rPr>
          <w:rFonts w:ascii="Calibri" w:eastAsia="Calibri" w:hAnsi="Calibri" w:cs="Calibri"/>
          <w:lang w:val="uk"/>
        </w:rPr>
        <w:t xml:space="preserve"> </w:t>
      </w:r>
    </w:p>
    <w:p w14:paraId="6FC815F8" w14:textId="77777777" w:rsidR="00257CBC" w:rsidRPr="00407A8F" w:rsidRDefault="00257CBC" w:rsidP="009D5DCD">
      <w:pPr>
        <w:spacing w:line="230" w:lineRule="auto"/>
        <w:rPr>
          <w:rFonts w:ascii="Calibri" w:eastAsia="Calibri" w:hAnsi="Calibri" w:cs="Calibri"/>
          <w:lang w:val="uk"/>
        </w:rPr>
      </w:pPr>
      <w:r w:rsidRPr="00407A8F">
        <w:rPr>
          <w:rFonts w:ascii="Calibri" w:eastAsia="Calibri" w:hAnsi="Calibri" w:cs="Calibri"/>
          <w:b/>
          <w:bCs/>
          <w:lang w:val="uk"/>
        </w:rPr>
        <w:t>Проєкт захисту іммігрантів (Immigrant Defense Project)</w:t>
      </w:r>
      <w:r w:rsidRPr="00407A8F">
        <w:rPr>
          <w:rFonts w:ascii="Calibri" w:eastAsia="Calibri" w:hAnsi="Calibri" w:cs="Calibri"/>
          <w:lang w:val="uk"/>
        </w:rPr>
        <w:t xml:space="preserve"> — </w:t>
      </w:r>
      <w:hyperlink r:id="rId28">
        <w:r w:rsidRPr="00407A8F">
          <w:rPr>
            <w:rFonts w:ascii="Calibri" w:eastAsia="Calibri" w:hAnsi="Calibri" w:cs="Calibri"/>
            <w:color w:val="0000FF"/>
            <w:u w:val="single"/>
            <w:lang w:val="uk"/>
          </w:rPr>
          <w:t>dontgeticed.org/</w:t>
        </w:r>
      </w:hyperlink>
    </w:p>
    <w:p w14:paraId="69FFC500" w14:textId="77777777" w:rsidR="00257CBC" w:rsidRPr="00407A8F" w:rsidRDefault="00257CBC" w:rsidP="009D5DCD">
      <w:pPr>
        <w:spacing w:line="230" w:lineRule="auto"/>
        <w:rPr>
          <w:rFonts w:ascii="Calibri" w:eastAsia="Calibri" w:hAnsi="Calibri" w:cs="Calibri"/>
          <w:lang w:val="uk"/>
        </w:rPr>
      </w:pPr>
      <w:r w:rsidRPr="00407A8F">
        <w:rPr>
          <w:rFonts w:ascii="Calibri" w:eastAsia="Calibri" w:hAnsi="Calibri" w:cs="Calibri"/>
          <w:b/>
          <w:bCs/>
          <w:lang w:val="uk"/>
        </w:rPr>
        <w:t>Ресурс для поінформованих іммігрантів (Informed Immigrant)</w:t>
      </w:r>
      <w:r w:rsidRPr="00407A8F">
        <w:rPr>
          <w:rFonts w:ascii="Calibri" w:eastAsia="Calibri" w:hAnsi="Calibri" w:cs="Calibri"/>
          <w:lang w:val="uk"/>
        </w:rPr>
        <w:t xml:space="preserve"> — </w:t>
      </w:r>
      <w:hyperlink r:id="rId29">
        <w:r w:rsidRPr="00407A8F">
          <w:rPr>
            <w:rFonts w:ascii="Calibri" w:eastAsia="Calibri" w:hAnsi="Calibri" w:cs="Calibri"/>
            <w:color w:val="1155CC"/>
            <w:u w:val="single"/>
            <w:lang w:val="uk"/>
          </w:rPr>
          <w:t>www.informedimmigrant.com/resources/</w:t>
        </w:r>
      </w:hyperlink>
    </w:p>
    <w:p w14:paraId="14357F39" w14:textId="77777777" w:rsidR="00257CBC" w:rsidRPr="00407A8F" w:rsidRDefault="00257CBC" w:rsidP="009D5DCD">
      <w:pPr>
        <w:spacing w:line="230" w:lineRule="auto"/>
        <w:rPr>
          <w:rFonts w:ascii="Calibri" w:eastAsia="Calibri" w:hAnsi="Calibri" w:cs="Calibri"/>
          <w:lang w:val="uk"/>
        </w:rPr>
      </w:pPr>
      <w:hyperlink r:id="rId30">
        <w:r w:rsidRPr="00407A8F">
          <w:rPr>
            <w:rFonts w:ascii="Calibri" w:eastAsia="Calibri" w:hAnsi="Calibri" w:cs="Calibri"/>
            <w:b/>
            <w:bCs/>
            <w:lang w:val="uk"/>
          </w:rPr>
          <w:t>Американська спілка захисту громадянських свобод (American Civil Liberties Union, ACLU)</w:t>
        </w:r>
      </w:hyperlink>
      <w:r w:rsidRPr="00407A8F">
        <w:rPr>
          <w:rFonts w:ascii="Calibri" w:eastAsia="Calibri" w:hAnsi="Calibri" w:cs="Calibri"/>
          <w:lang w:val="uk"/>
        </w:rPr>
        <w:t xml:space="preserve"> — </w:t>
      </w:r>
      <w:hyperlink r:id="rId31">
        <w:r w:rsidRPr="00407A8F">
          <w:rPr>
            <w:rFonts w:ascii="Calibri" w:eastAsia="Calibri" w:hAnsi="Calibri" w:cs="Calibri"/>
            <w:color w:val="1155CC"/>
            <w:u w:val="single"/>
            <w:lang w:val="uk"/>
          </w:rPr>
          <w:t>www.aclu.org/know-your-rights</w:t>
        </w:r>
      </w:hyperlink>
      <w:r w:rsidRPr="00407A8F">
        <w:rPr>
          <w:rFonts w:ascii="Calibri" w:eastAsia="Calibri" w:hAnsi="Calibri" w:cs="Calibri"/>
          <w:lang w:val="uk"/>
        </w:rPr>
        <w:t xml:space="preserve"> </w:t>
      </w:r>
    </w:p>
    <w:p w14:paraId="635E6899" w14:textId="77777777" w:rsidR="00257CBC" w:rsidRPr="00407A8F" w:rsidRDefault="00257CBC" w:rsidP="009D5DCD">
      <w:pPr>
        <w:spacing w:line="230" w:lineRule="auto"/>
        <w:rPr>
          <w:rFonts w:ascii="Calibri" w:eastAsia="Calibri" w:hAnsi="Calibri" w:cs="Calibri"/>
        </w:rPr>
      </w:pPr>
      <w:hyperlink r:id="rId32">
        <w:r w:rsidRPr="00407A8F">
          <w:rPr>
            <w:rFonts w:ascii="Calibri" w:eastAsia="Calibri" w:hAnsi="Calibri" w:cs="Calibri"/>
            <w:b/>
            <w:bCs/>
            <w:lang w:val="uk"/>
          </w:rPr>
          <w:t>Рада з американо-ісламських відносин (Council on American-Islamic Relations)</w:t>
        </w:r>
      </w:hyperlink>
      <w:r w:rsidRPr="00407A8F">
        <w:rPr>
          <w:rFonts w:ascii="Calibri" w:eastAsia="Calibri" w:hAnsi="Calibri" w:cs="Calibri"/>
          <w:lang w:val="uk"/>
        </w:rPr>
        <w:t xml:space="preserve"> — </w:t>
      </w:r>
      <w:hyperlink r:id="rId33">
        <w:r w:rsidRPr="00407A8F">
          <w:rPr>
            <w:rFonts w:ascii="Calibri" w:eastAsia="Calibri" w:hAnsi="Calibri" w:cs="Calibri"/>
            <w:color w:val="1155CC"/>
            <w:u w:val="single"/>
            <w:lang w:val="uk"/>
          </w:rPr>
          <w:t>www.cair.com/know-your-rights.html</w:t>
        </w:r>
      </w:hyperlink>
      <w:r w:rsidRPr="00407A8F">
        <w:rPr>
          <w:rFonts w:ascii="Calibri" w:eastAsia="Calibri" w:hAnsi="Calibri" w:cs="Calibri"/>
          <w:lang w:val="uk"/>
        </w:rPr>
        <w:t xml:space="preserve"> </w:t>
      </w:r>
    </w:p>
    <w:p w14:paraId="37DFACF2" w14:textId="77777777" w:rsidR="00257CBC" w:rsidRPr="00407A8F" w:rsidRDefault="00257CBC" w:rsidP="009D5DCD">
      <w:pPr>
        <w:spacing w:line="230" w:lineRule="auto"/>
        <w:rPr>
          <w:rFonts w:ascii="Calibri" w:eastAsia="Calibri" w:hAnsi="Calibri" w:cs="Calibri"/>
        </w:rPr>
      </w:pPr>
      <w:r w:rsidRPr="00407A8F">
        <w:rPr>
          <w:rFonts w:ascii="Calibri" w:eastAsia="Calibri" w:hAnsi="Calibri" w:cs="Calibri"/>
          <w:b/>
          <w:bCs/>
          <w:lang w:val="uk"/>
        </w:rPr>
        <w:t>Національний центр імміграційного права (National Immigration Law Center, NILC)</w:t>
      </w:r>
      <w:r w:rsidRPr="00407A8F">
        <w:rPr>
          <w:rFonts w:ascii="Calibri" w:eastAsia="Calibri" w:hAnsi="Calibri" w:cs="Calibri"/>
          <w:lang w:val="uk"/>
        </w:rPr>
        <w:t xml:space="preserve"> — </w:t>
      </w:r>
      <w:hyperlink r:id="rId34">
        <w:r w:rsidRPr="00407A8F">
          <w:rPr>
            <w:rFonts w:ascii="Calibri" w:eastAsia="Calibri" w:hAnsi="Calibri" w:cs="Calibri"/>
            <w:color w:val="1155CC"/>
            <w:highlight w:val="white"/>
            <w:u w:val="single"/>
            <w:lang w:val="uk"/>
          </w:rPr>
          <w:t>www.nilc.org/issues/immigration-enforcement/everyone-has-certain-basic-rights/</w:t>
        </w:r>
      </w:hyperlink>
    </w:p>
    <w:p w14:paraId="1AFA80F4" w14:textId="77777777" w:rsidR="00257CBC" w:rsidRPr="00407A8F" w:rsidRDefault="00257CBC" w:rsidP="009D5DCD">
      <w:pPr>
        <w:spacing w:line="230" w:lineRule="auto"/>
        <w:rPr>
          <w:rFonts w:ascii="Calibri" w:eastAsia="Calibri" w:hAnsi="Calibri" w:cs="Calibri"/>
        </w:rPr>
      </w:pPr>
      <w:r w:rsidRPr="00407A8F">
        <w:rPr>
          <w:rFonts w:ascii="Calibri" w:eastAsia="Calibri" w:hAnsi="Calibri" w:cs="Calibri"/>
          <w:b/>
          <w:bCs/>
          <w:lang w:val="uk"/>
        </w:rPr>
        <w:t>USAHello</w:t>
      </w:r>
      <w:r w:rsidRPr="00407A8F">
        <w:rPr>
          <w:rFonts w:ascii="Calibri" w:eastAsia="Calibri" w:hAnsi="Calibri" w:cs="Calibri"/>
          <w:lang w:val="uk"/>
        </w:rPr>
        <w:t xml:space="preserve"> — Права біженців та іммігрантів у США: </w:t>
      </w:r>
      <w:hyperlink r:id="rId35">
        <w:r w:rsidRPr="00407A8F">
          <w:rPr>
            <w:rFonts w:ascii="Calibri" w:eastAsia="Calibri" w:hAnsi="Calibri" w:cs="Calibri"/>
            <w:color w:val="1155CC"/>
            <w:u w:val="single"/>
            <w:lang w:val="uk"/>
          </w:rPr>
          <w:t>https://usahello.org/immigration/your-rights/immigrant-rights/</w:t>
        </w:r>
      </w:hyperlink>
      <w:r w:rsidRPr="00407A8F">
        <w:rPr>
          <w:rFonts w:ascii="Calibri" w:eastAsia="Calibri" w:hAnsi="Calibri" w:cs="Calibri"/>
          <w:lang w:val="uk"/>
        </w:rPr>
        <w:t xml:space="preserve"> </w:t>
      </w:r>
    </w:p>
    <w:p w14:paraId="1731DD98" w14:textId="77777777" w:rsidR="00257CBC" w:rsidRPr="00407A8F" w:rsidRDefault="00257CBC" w:rsidP="009D5DCD">
      <w:pPr>
        <w:spacing w:line="230" w:lineRule="auto"/>
        <w:rPr>
          <w:rFonts w:ascii="Calibri" w:eastAsia="Calibri" w:hAnsi="Calibri" w:cs="Calibri"/>
        </w:rPr>
      </w:pPr>
      <w:r w:rsidRPr="00407A8F">
        <w:rPr>
          <w:rFonts w:ascii="Calibri" w:eastAsia="Calibri" w:hAnsi="Calibri" w:cs="Calibri"/>
          <w:b/>
          <w:bCs/>
          <w:lang w:val="uk"/>
        </w:rPr>
        <w:t>CUNY Clear</w:t>
      </w:r>
      <w:r w:rsidRPr="00407A8F">
        <w:rPr>
          <w:rFonts w:ascii="Calibri" w:eastAsia="Calibri" w:hAnsi="Calibri" w:cs="Calibri"/>
          <w:lang w:val="uk"/>
        </w:rPr>
        <w:t xml:space="preserve"> — Що робити під час взаємодії з правоохоронними органами (переклад) </w:t>
      </w:r>
      <w:hyperlink r:id="rId36">
        <w:r w:rsidRPr="00407A8F">
          <w:rPr>
            <w:rFonts w:ascii="Calibri" w:eastAsia="Calibri" w:hAnsi="Calibri" w:cs="Calibri"/>
            <w:color w:val="1155CC"/>
            <w:u w:val="single"/>
            <w:lang w:val="uk"/>
          </w:rPr>
          <w:t>https://www.cunyclear.org/know-your-rights</w:t>
        </w:r>
      </w:hyperlink>
      <w:r w:rsidRPr="00407A8F">
        <w:rPr>
          <w:rFonts w:ascii="Calibri" w:eastAsia="Calibri" w:hAnsi="Calibri" w:cs="Calibri"/>
          <w:lang w:val="uk"/>
        </w:rPr>
        <w:t xml:space="preserve"> </w:t>
      </w:r>
    </w:p>
    <w:p w14:paraId="6F0ED899" w14:textId="77777777" w:rsidR="00257CBC" w:rsidRPr="00407A8F" w:rsidRDefault="00257CBC" w:rsidP="009D5DCD">
      <w:pPr>
        <w:spacing w:line="230" w:lineRule="auto"/>
        <w:rPr>
          <w:rFonts w:ascii="Calibri" w:eastAsia="Calibri" w:hAnsi="Calibri" w:cs="Calibri"/>
          <w:lang w:val="uk"/>
        </w:rPr>
      </w:pPr>
      <w:r w:rsidRPr="00407A8F">
        <w:rPr>
          <w:rFonts w:ascii="Calibri" w:eastAsia="Calibri" w:hAnsi="Calibri" w:cs="Calibri"/>
          <w:b/>
          <w:bCs/>
          <w:lang w:val="uk"/>
        </w:rPr>
        <w:t>IRAP</w:t>
      </w:r>
      <w:r w:rsidRPr="00407A8F">
        <w:rPr>
          <w:rFonts w:ascii="Calibri" w:eastAsia="Calibri" w:hAnsi="Calibri" w:cs="Calibri"/>
          <w:lang w:val="uk"/>
        </w:rPr>
        <w:t xml:space="preserve"> — «Я живу у США та маю статус біженця. Що потрібно знати?» </w:t>
      </w:r>
      <w:hyperlink r:id="rId37">
        <w:r w:rsidRPr="00407A8F">
          <w:rPr>
            <w:rFonts w:ascii="Calibri" w:eastAsia="Calibri" w:hAnsi="Calibri" w:cs="Calibri"/>
            <w:color w:val="1155CC"/>
            <w:u w:val="single"/>
            <w:lang w:val="uk"/>
          </w:rPr>
          <w:t>https://support.iraplegalinfo.org/hc/en-us/articles/43908148439188-I-live-in-the-US-and-I-have-refugee-status-What-should-I-know</w:t>
        </w:r>
      </w:hyperlink>
    </w:p>
    <w:p w14:paraId="27985141" w14:textId="77777777" w:rsidR="00257CBC" w:rsidRPr="00407A8F" w:rsidRDefault="00257CBC" w:rsidP="009D5DCD">
      <w:pPr>
        <w:spacing w:line="230" w:lineRule="auto"/>
        <w:rPr>
          <w:rFonts w:ascii="Calibri" w:eastAsia="Calibri" w:hAnsi="Calibri" w:cs="Calibri"/>
          <w:lang w:val="uk"/>
        </w:rPr>
      </w:pPr>
    </w:p>
    <w:p w14:paraId="19720534" w14:textId="77777777" w:rsidR="00257CBC" w:rsidRPr="00407A8F" w:rsidRDefault="00257CBC" w:rsidP="009D5DCD">
      <w:pPr>
        <w:spacing w:line="230" w:lineRule="auto"/>
        <w:rPr>
          <w:rFonts w:ascii="Calibri" w:eastAsia="Calibri" w:hAnsi="Calibri" w:cs="Calibri"/>
          <w:b/>
          <w:bCs/>
          <w:i/>
          <w:iCs/>
          <w:color w:val="0000FF"/>
          <w:lang w:val="uk"/>
        </w:rPr>
      </w:pPr>
      <w:r w:rsidRPr="00407A8F">
        <w:rPr>
          <w:rFonts w:ascii="Calibri" w:eastAsia="Calibri" w:hAnsi="Calibri" w:cs="Calibri"/>
          <w:b/>
          <w:bCs/>
          <w:i/>
          <w:iCs/>
          <w:color w:val="0000FF"/>
          <w:lang w:val="uk"/>
        </w:rPr>
        <w:t>Психічне здоров’я</w:t>
      </w:r>
    </w:p>
    <w:p w14:paraId="463E6685" w14:textId="0E0EB81F" w:rsidR="00257CBC" w:rsidRPr="00407A8F" w:rsidRDefault="00257CBC" w:rsidP="00DF7E42">
      <w:pPr>
        <w:spacing w:line="230" w:lineRule="auto"/>
        <w:rPr>
          <w:rFonts w:ascii="Calibri" w:eastAsia="Calibri" w:hAnsi="Calibri" w:cs="Calibri"/>
          <w:lang w:val="uk"/>
        </w:rPr>
      </w:pPr>
      <w:r w:rsidRPr="00407A8F">
        <w:rPr>
          <w:rFonts w:ascii="Calibri" w:eastAsia="Calibri" w:hAnsi="Calibri" w:cs="Calibri"/>
          <w:b/>
          <w:bCs/>
          <w:lang w:val="uk"/>
        </w:rPr>
        <w:t>USAHello</w:t>
      </w:r>
      <w:r w:rsidRPr="00407A8F">
        <w:rPr>
          <w:rFonts w:ascii="Calibri" w:eastAsia="Calibri" w:hAnsi="Calibri" w:cs="Calibri"/>
          <w:lang w:val="uk"/>
        </w:rPr>
        <w:t xml:space="preserve"> — Ресурси з психічного здоров’я для іммігрантів і біженців </w:t>
      </w:r>
      <w:hyperlink r:id="rId38">
        <w:r w:rsidRPr="00407A8F">
          <w:rPr>
            <w:rFonts w:ascii="Calibri" w:eastAsia="Calibri" w:hAnsi="Calibri" w:cs="Calibri"/>
            <w:color w:val="1155CC"/>
            <w:u w:val="single"/>
            <w:lang w:val="uk"/>
          </w:rPr>
          <w:t>https://usahello.org/health/mental-health/help-and-services/</w:t>
        </w:r>
      </w:hyperlink>
      <w:r w:rsidRPr="00407A8F">
        <w:rPr>
          <w:rFonts w:ascii="Calibri" w:eastAsia="Calibri" w:hAnsi="Calibri" w:cs="Calibri"/>
          <w:lang w:val="uk"/>
        </w:rPr>
        <w:t xml:space="preserve"> </w:t>
      </w:r>
    </w:p>
    <w:p w14:paraId="62EFD2DB" w14:textId="77777777" w:rsidR="00257CBC" w:rsidRPr="00407A8F" w:rsidRDefault="00257CBC" w:rsidP="009D5DCD">
      <w:pPr>
        <w:spacing w:line="230" w:lineRule="auto"/>
        <w:rPr>
          <w:rFonts w:ascii="Calibri" w:eastAsia="Calibri" w:hAnsi="Calibri" w:cs="Calibri"/>
          <w:color w:val="0000FF"/>
          <w:u w:val="single"/>
          <w:lang w:val="uk"/>
        </w:rPr>
      </w:pPr>
      <w:r w:rsidRPr="00407A8F">
        <w:rPr>
          <w:rFonts w:ascii="Calibri" w:eastAsia="Calibri" w:hAnsi="Calibri" w:cs="Calibri"/>
          <w:b/>
          <w:bCs/>
          <w:lang w:val="uk"/>
        </w:rPr>
        <w:t>Ресурс для поінформованих іммігрантів (Informed Immigrant)</w:t>
      </w:r>
      <w:r w:rsidRPr="00407A8F">
        <w:rPr>
          <w:rFonts w:ascii="Calibri" w:eastAsia="Calibri" w:hAnsi="Calibri" w:cs="Calibri"/>
          <w:lang w:val="uk"/>
        </w:rPr>
        <w:t xml:space="preserve"> — </w:t>
      </w:r>
      <w:hyperlink r:id="rId39">
        <w:r w:rsidRPr="00407A8F">
          <w:rPr>
            <w:rFonts w:ascii="Calibri" w:eastAsia="Calibri" w:hAnsi="Calibri" w:cs="Calibri"/>
            <w:color w:val="1155CC"/>
            <w:u w:val="single"/>
            <w:lang w:val="uk"/>
          </w:rPr>
          <w:t>www.informedimmigrant.com/resources/</w:t>
        </w:r>
      </w:hyperlink>
    </w:p>
    <w:p w14:paraId="257913E5" w14:textId="77777777" w:rsidR="00257CBC" w:rsidRPr="00407A8F" w:rsidRDefault="00257CBC" w:rsidP="009D5DCD">
      <w:pPr>
        <w:spacing w:line="230" w:lineRule="auto"/>
        <w:rPr>
          <w:rFonts w:ascii="Calibri" w:eastAsia="Calibri" w:hAnsi="Calibri" w:cs="Calibri"/>
          <w:color w:val="0000FF"/>
          <w:u w:val="single"/>
          <w:lang w:val="uk"/>
        </w:rPr>
      </w:pPr>
    </w:p>
    <w:p w14:paraId="30FD0718" w14:textId="77777777" w:rsidR="00257CBC" w:rsidRPr="00407A8F" w:rsidRDefault="00257CBC" w:rsidP="009D5DCD">
      <w:pPr>
        <w:spacing w:line="230" w:lineRule="auto"/>
        <w:rPr>
          <w:rFonts w:ascii="Calibri" w:eastAsia="Calibri" w:hAnsi="Calibri" w:cs="Calibri"/>
          <w:b/>
          <w:bCs/>
          <w:i/>
          <w:iCs/>
          <w:color w:val="0000FF"/>
          <w:lang w:val="uk"/>
        </w:rPr>
      </w:pPr>
      <w:r w:rsidRPr="00407A8F">
        <w:rPr>
          <w:rFonts w:ascii="Calibri" w:eastAsia="Calibri" w:hAnsi="Calibri" w:cs="Calibri"/>
          <w:b/>
          <w:bCs/>
          <w:i/>
          <w:iCs/>
          <w:color w:val="0000FF"/>
          <w:lang w:val="uk"/>
        </w:rPr>
        <w:t>Правовий доступ</w:t>
      </w:r>
    </w:p>
    <w:p w14:paraId="7605E175" w14:textId="77777777" w:rsidR="00257CBC" w:rsidRPr="00407A8F" w:rsidRDefault="00257CBC" w:rsidP="009D5DCD">
      <w:pPr>
        <w:spacing w:line="230" w:lineRule="auto"/>
        <w:rPr>
          <w:rFonts w:ascii="Calibri" w:eastAsia="Calibri" w:hAnsi="Calibri" w:cs="Calibri"/>
          <w:lang w:val="uk"/>
        </w:rPr>
      </w:pPr>
      <w:r w:rsidRPr="00407A8F">
        <w:rPr>
          <w:rFonts w:ascii="Calibri" w:eastAsia="Calibri" w:hAnsi="Calibri" w:cs="Calibri"/>
          <w:b/>
          <w:bCs/>
          <w:lang w:val="uk"/>
        </w:rPr>
        <w:t>Карта надавачів імміграційних юридичних послуг (Map of Immigration Legal Service Providers)</w:t>
      </w:r>
      <w:r w:rsidRPr="00407A8F">
        <w:rPr>
          <w:rFonts w:ascii="Calibri" w:eastAsia="Calibri" w:hAnsi="Calibri" w:cs="Calibri"/>
          <w:lang w:val="uk"/>
        </w:rPr>
        <w:t> —</w:t>
      </w:r>
      <w:hyperlink r:id="rId40">
        <w:r w:rsidRPr="00407A8F">
          <w:rPr>
            <w:rFonts w:ascii="Calibri" w:eastAsia="Calibri" w:hAnsi="Calibri" w:cs="Calibri"/>
            <w:lang w:val="uk"/>
          </w:rPr>
          <w:t xml:space="preserve"> </w:t>
        </w:r>
      </w:hyperlink>
      <w:hyperlink r:id="rId41">
        <w:r w:rsidRPr="00407A8F">
          <w:rPr>
            <w:rFonts w:ascii="Calibri" w:eastAsia="Calibri" w:hAnsi="Calibri" w:cs="Calibri"/>
            <w:color w:val="1155CC"/>
            <w:u w:val="single"/>
            <w:lang w:val="uk"/>
          </w:rPr>
          <w:t>https://cliniclegal.org/directory</w:t>
        </w:r>
      </w:hyperlink>
      <w:r w:rsidRPr="00407A8F">
        <w:rPr>
          <w:rFonts w:ascii="Calibri" w:eastAsia="Calibri" w:hAnsi="Calibri" w:cs="Calibri"/>
          <w:lang w:val="uk"/>
        </w:rPr>
        <w:t xml:space="preserve"> </w:t>
      </w:r>
    </w:p>
    <w:p w14:paraId="5AA7391E" w14:textId="77777777" w:rsidR="00257CBC" w:rsidRPr="009512BD" w:rsidRDefault="00257CBC" w:rsidP="009D5DCD">
      <w:pPr>
        <w:spacing w:line="230" w:lineRule="auto"/>
        <w:rPr>
          <w:rFonts w:ascii="Calibri" w:eastAsia="Calibri" w:hAnsi="Calibri" w:cs="Calibri"/>
          <w:color w:val="1155CC"/>
          <w:u w:val="single"/>
          <w:lang w:val="uk"/>
        </w:rPr>
      </w:pPr>
      <w:r w:rsidRPr="00407A8F">
        <w:rPr>
          <w:rFonts w:ascii="Calibri" w:hAnsi="Calibri" w:cs="Calibri"/>
          <w:b/>
          <w:bCs/>
          <w:color w:val="222222"/>
          <w:lang w:val="uk"/>
        </w:rPr>
        <w:t>Anar</w:t>
      </w:r>
      <w:r w:rsidRPr="00407A8F">
        <w:rPr>
          <w:rFonts w:ascii="Calibri" w:hAnsi="Calibri" w:cs="Calibri"/>
          <w:color w:val="222222"/>
          <w:lang w:val="uk"/>
        </w:rPr>
        <w:t> —</w:t>
      </w:r>
      <w:r w:rsidRPr="00407A8F">
        <w:rPr>
          <w:rFonts w:ascii="Calibri" w:hAnsi="Calibri" w:cs="Calibri"/>
          <w:lang w:val="uk"/>
        </w:rPr>
        <w:t xml:space="preserve"> Доступ до правових ресурсів швидкого реагування </w:t>
      </w:r>
      <w:r w:rsidRPr="00407A8F">
        <w:rPr>
          <w:rFonts w:ascii="Calibri" w:hAnsi="Calibri" w:cs="Calibri"/>
          <w:lang w:val="uk"/>
        </w:rPr>
        <w:fldChar w:fldCharType="begin"/>
      </w:r>
      <w:r w:rsidRPr="00407A8F">
        <w:rPr>
          <w:rFonts w:ascii="Calibri" w:hAnsi="Calibri" w:cs="Calibri"/>
          <w:lang w:val="uk"/>
        </w:rPr>
        <w:instrText xml:space="preserve"> HYPERLINK "https://www.projectanar.org/rapidresponse" </w:instrText>
      </w:r>
      <w:r w:rsidRPr="00407A8F">
        <w:rPr>
          <w:rFonts w:ascii="Calibri" w:hAnsi="Calibri" w:cs="Calibri"/>
          <w:lang w:val="uk"/>
        </w:rPr>
      </w:r>
      <w:r w:rsidRPr="00407A8F">
        <w:rPr>
          <w:rFonts w:ascii="Calibri" w:hAnsi="Calibri" w:cs="Calibri"/>
          <w:lang w:val="uk"/>
        </w:rPr>
        <w:fldChar w:fldCharType="separate"/>
      </w:r>
      <w:r w:rsidRPr="00407A8F">
        <w:rPr>
          <w:rFonts w:ascii="Calibri" w:hAnsi="Calibri" w:cs="Calibri"/>
          <w:color w:val="1155CC"/>
          <w:u w:val="single"/>
          <w:lang w:val="uk"/>
        </w:rPr>
        <w:t>https://www.projectanar.org/rapidresponse</w:t>
      </w:r>
    </w:p>
    <w:p w14:paraId="5C47183A" w14:textId="77777777" w:rsidR="00257CBC" w:rsidRPr="009512BD" w:rsidRDefault="00257CBC" w:rsidP="009D5DCD">
      <w:pPr>
        <w:spacing w:line="230" w:lineRule="auto"/>
        <w:rPr>
          <w:rFonts w:ascii="Calibri" w:eastAsia="Calibri" w:hAnsi="Calibri" w:cs="Calibri"/>
          <w:b/>
          <w:bCs/>
          <w:lang w:val="uk"/>
        </w:rPr>
      </w:pPr>
      <w:r w:rsidRPr="00407A8F">
        <w:rPr>
          <w:rFonts w:ascii="Calibri" w:hAnsi="Calibri" w:cs="Calibri"/>
          <w:lang w:val="uk"/>
        </w:rPr>
        <w:fldChar w:fldCharType="end"/>
      </w:r>
    </w:p>
    <w:p w14:paraId="2E794B3A" w14:textId="77777777" w:rsidR="00257CBC" w:rsidRPr="00DA1068" w:rsidRDefault="00257CBC" w:rsidP="009D5DCD">
      <w:pPr>
        <w:spacing w:line="230" w:lineRule="auto"/>
        <w:rPr>
          <w:rFonts w:ascii="Calibri" w:eastAsia="Calibri" w:hAnsi="Calibri" w:cs="Calibri"/>
          <w:b/>
          <w:bCs/>
          <w:i/>
          <w:iCs/>
          <w:color w:val="0000FF"/>
          <w:lang w:val="uk"/>
        </w:rPr>
      </w:pPr>
      <w:r w:rsidRPr="00407A8F">
        <w:rPr>
          <w:rFonts w:ascii="Calibri" w:eastAsia="Calibri" w:hAnsi="Calibri" w:cs="Calibri"/>
          <w:b/>
          <w:bCs/>
          <w:i/>
          <w:iCs/>
          <w:color w:val="0000FF"/>
          <w:lang w:val="uk"/>
        </w:rPr>
        <w:t>Готовність сім’ї</w:t>
      </w:r>
    </w:p>
    <w:p w14:paraId="7E47C7F5" w14:textId="77777777" w:rsidR="00257CBC" w:rsidRPr="00DA1068" w:rsidRDefault="00257CBC" w:rsidP="009D5DCD">
      <w:pPr>
        <w:spacing w:line="230" w:lineRule="auto"/>
        <w:rPr>
          <w:rFonts w:ascii="Calibri" w:eastAsia="Calibri" w:hAnsi="Calibri" w:cs="Calibri"/>
          <w:lang w:val="uk"/>
        </w:rPr>
      </w:pPr>
      <w:r w:rsidRPr="00407A8F">
        <w:rPr>
          <w:rFonts w:ascii="Calibri" w:eastAsia="Calibri" w:hAnsi="Calibri" w:cs="Calibri"/>
          <w:b/>
          <w:bCs/>
          <w:lang w:val="uk"/>
        </w:rPr>
        <w:t>NIJC</w:t>
      </w:r>
      <w:r w:rsidRPr="00407A8F">
        <w:rPr>
          <w:rFonts w:ascii="Calibri" w:eastAsia="Calibri" w:hAnsi="Calibri" w:cs="Calibri"/>
          <w:lang w:val="uk"/>
        </w:rPr>
        <w:t xml:space="preserve"> — Що робити, якщо вас або вашу близьку людину затримали </w:t>
      </w:r>
      <w:hyperlink r:id="rId42">
        <w:r w:rsidRPr="00407A8F">
          <w:rPr>
            <w:rFonts w:ascii="Calibri" w:eastAsia="Calibri" w:hAnsi="Calibri" w:cs="Calibri"/>
            <w:color w:val="1155CC"/>
            <w:u w:val="single"/>
            <w:lang w:val="uk"/>
          </w:rPr>
          <w:t>https://immigrantjustice.org/for-immigrants/know-your-rights/what-do-if-you-or-loved-one-detained/</w:t>
        </w:r>
      </w:hyperlink>
      <w:r w:rsidRPr="00407A8F">
        <w:rPr>
          <w:rFonts w:ascii="Calibri" w:eastAsia="Calibri" w:hAnsi="Calibri" w:cs="Calibri"/>
          <w:lang w:val="uk"/>
        </w:rPr>
        <w:t xml:space="preserve"> </w:t>
      </w:r>
    </w:p>
    <w:p w14:paraId="22CF04AE" w14:textId="77777777" w:rsidR="00257CBC" w:rsidRPr="00DA1068" w:rsidRDefault="00257CBC" w:rsidP="009D5DCD">
      <w:pPr>
        <w:spacing w:line="230" w:lineRule="auto"/>
        <w:rPr>
          <w:rFonts w:ascii="Calibri" w:eastAsia="Calibri" w:hAnsi="Calibri" w:cs="Calibri"/>
          <w:lang w:val="uk"/>
        </w:rPr>
      </w:pPr>
      <w:r w:rsidRPr="00407A8F">
        <w:rPr>
          <w:rFonts w:ascii="Calibri" w:eastAsia="Calibri" w:hAnsi="Calibri" w:cs="Calibri"/>
          <w:b/>
          <w:bCs/>
          <w:lang w:val="uk"/>
        </w:rPr>
        <w:t>ILRC</w:t>
      </w:r>
      <w:r w:rsidRPr="00407A8F">
        <w:rPr>
          <w:rFonts w:ascii="Calibri" w:eastAsia="Calibri" w:hAnsi="Calibri" w:cs="Calibri"/>
          <w:lang w:val="uk"/>
        </w:rPr>
        <w:t xml:space="preserve"> — Покроковий план підготовки сім’ї (переклад) </w:t>
      </w:r>
      <w:hyperlink r:id="rId43">
        <w:r w:rsidRPr="00407A8F">
          <w:rPr>
            <w:rFonts w:ascii="Calibri" w:eastAsia="Calibri" w:hAnsi="Calibri" w:cs="Calibri"/>
            <w:color w:val="1155CC"/>
            <w:u w:val="single"/>
            <w:lang w:val="uk"/>
          </w:rPr>
          <w:t>https://www.ilrc.org/resources/step-step-family-preparedness-plan</w:t>
        </w:r>
      </w:hyperlink>
      <w:r w:rsidRPr="00407A8F">
        <w:rPr>
          <w:rFonts w:ascii="Calibri" w:eastAsia="Calibri" w:hAnsi="Calibri" w:cs="Calibri"/>
          <w:lang w:val="uk"/>
        </w:rPr>
        <w:t xml:space="preserve"> </w:t>
      </w:r>
    </w:p>
    <w:p w14:paraId="7AF358A8" w14:textId="77777777" w:rsidR="00257CBC" w:rsidRPr="00DA1068" w:rsidRDefault="00257CBC" w:rsidP="009D5DCD">
      <w:pPr>
        <w:spacing w:line="230" w:lineRule="auto"/>
        <w:rPr>
          <w:rFonts w:ascii="Calibri" w:eastAsia="Calibri" w:hAnsi="Calibri" w:cs="Calibri"/>
          <w:lang w:val="uk"/>
        </w:rPr>
      </w:pPr>
      <w:r w:rsidRPr="00407A8F">
        <w:rPr>
          <w:rFonts w:ascii="Calibri" w:eastAsia="Calibri" w:hAnsi="Calibri" w:cs="Calibri"/>
          <w:b/>
          <w:bCs/>
          <w:lang w:val="uk"/>
        </w:rPr>
        <w:t>CLINIC</w:t>
      </w:r>
      <w:r w:rsidRPr="00407A8F">
        <w:rPr>
          <w:rFonts w:ascii="Calibri" w:eastAsia="Calibri" w:hAnsi="Calibri" w:cs="Calibri"/>
          <w:lang w:val="uk"/>
        </w:rPr>
        <w:t xml:space="preserve"> — Посібник із планування дій на випадок надзвичайних ситуацій </w:t>
      </w:r>
      <w:hyperlink r:id="rId44">
        <w:r w:rsidRPr="00407A8F">
          <w:rPr>
            <w:rFonts w:ascii="Calibri" w:eastAsia="Calibri" w:hAnsi="Calibri" w:cs="Calibri"/>
            <w:color w:val="1155CC"/>
            <w:u w:val="single"/>
            <w:lang w:val="uk"/>
          </w:rPr>
          <w:t>https://www.cliniclegal.org/resources/protecting-your-community/clinic-emergency-planning-guide</w:t>
        </w:r>
      </w:hyperlink>
      <w:r w:rsidRPr="00407A8F">
        <w:rPr>
          <w:rFonts w:ascii="Calibri" w:eastAsia="Calibri" w:hAnsi="Calibri" w:cs="Calibri"/>
          <w:lang w:val="uk"/>
        </w:rPr>
        <w:t xml:space="preserve"> </w:t>
      </w:r>
    </w:p>
    <w:p w14:paraId="649D0FE1" w14:textId="1ACD0CCB" w:rsidR="00257CBC" w:rsidRPr="00DA1068" w:rsidRDefault="00257CBC" w:rsidP="009D5DCD">
      <w:pPr>
        <w:spacing w:line="230" w:lineRule="auto"/>
        <w:rPr>
          <w:rFonts w:ascii="Calibri" w:eastAsia="Calibri" w:hAnsi="Calibri" w:cs="Calibri"/>
          <w:lang w:val="uk"/>
        </w:rPr>
        <w:sectPr w:rsidR="00257CBC" w:rsidRPr="00DA1068" w:rsidSect="00257CBC">
          <w:pgSz w:w="12240" w:h="15840"/>
          <w:pgMar w:top="1440" w:right="1440" w:bottom="1440" w:left="1440" w:header="720" w:footer="720" w:gutter="0"/>
          <w:pgNumType w:start="1"/>
          <w:cols w:space="720"/>
        </w:sectPr>
      </w:pPr>
    </w:p>
    <w:p w14:paraId="6EDCEFED" w14:textId="77777777" w:rsidR="00106FCD" w:rsidRPr="00DA1068" w:rsidRDefault="00106FCD" w:rsidP="009D5DCD">
      <w:pPr>
        <w:spacing w:line="230" w:lineRule="auto"/>
        <w:rPr>
          <w:rFonts w:ascii="Calibri" w:hAnsi="Calibri" w:cs="Calibri"/>
          <w:lang w:val="uk"/>
        </w:rPr>
      </w:pPr>
    </w:p>
    <w:sectPr w:rsidR="00106FCD" w:rsidRPr="00DA106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C12F1" w14:textId="77777777" w:rsidR="00786290" w:rsidRDefault="00786290" w:rsidP="00257CBC">
      <w:pPr>
        <w:spacing w:line="240" w:lineRule="auto"/>
      </w:pPr>
      <w:r>
        <w:separator/>
      </w:r>
    </w:p>
  </w:endnote>
  <w:endnote w:type="continuationSeparator" w:id="0">
    <w:p w14:paraId="440C5F6B" w14:textId="77777777" w:rsidR="00786290" w:rsidRDefault="00786290" w:rsidP="00257C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DM Sans">
    <w:altName w:val="Calibri"/>
    <w:charset w:val="00"/>
    <w:family w:val="auto"/>
    <w:pitch w:val="variable"/>
    <w:sig w:usb0="8000002F" w:usb1="5000205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68FA4" w14:textId="77777777" w:rsidR="00786290" w:rsidRDefault="00786290" w:rsidP="00257CBC">
      <w:pPr>
        <w:spacing w:line="240" w:lineRule="auto"/>
      </w:pPr>
      <w:r>
        <w:separator/>
      </w:r>
    </w:p>
  </w:footnote>
  <w:footnote w:type="continuationSeparator" w:id="0">
    <w:p w14:paraId="33D3E945" w14:textId="77777777" w:rsidR="00786290" w:rsidRDefault="00786290" w:rsidP="00257CBC">
      <w:pPr>
        <w:spacing w:line="240" w:lineRule="auto"/>
      </w:pPr>
      <w:r>
        <w:continuationSeparator/>
      </w:r>
    </w:p>
  </w:footnote>
  <w:footnote w:id="1">
    <w:p w14:paraId="78770553" w14:textId="77777777" w:rsidR="00257CBC" w:rsidRDefault="00257CBC" w:rsidP="00257CBC">
      <w:pPr>
        <w:spacing w:line="240" w:lineRule="auto"/>
        <w:rPr>
          <w:sz w:val="20"/>
          <w:szCs w:val="20"/>
        </w:rPr>
      </w:pPr>
      <w:r>
        <w:rPr>
          <w:vertAlign w:val="superscript"/>
          <w:lang w:val="uk"/>
        </w:rPr>
        <w:footnoteRef/>
      </w:r>
      <w:r>
        <w:rPr>
          <w:sz w:val="20"/>
          <w:szCs w:val="20"/>
          <w:lang w:val="uk"/>
        </w:rPr>
        <w:t xml:space="preserve"> У деяких штатах ви юридично зобов’язані назвати своє ім’я на вимогу правоохоронців.</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D26591"/>
    <w:multiLevelType w:val="multilevel"/>
    <w:tmpl w:val="664AB5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EA0754F"/>
    <w:multiLevelType w:val="multilevel"/>
    <w:tmpl w:val="432668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83C762D"/>
    <w:multiLevelType w:val="multilevel"/>
    <w:tmpl w:val="F4E486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AD75DAF"/>
    <w:multiLevelType w:val="multilevel"/>
    <w:tmpl w:val="960A6C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BAB208F"/>
    <w:multiLevelType w:val="multilevel"/>
    <w:tmpl w:val="70DAC6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C50560B"/>
    <w:multiLevelType w:val="multilevel"/>
    <w:tmpl w:val="687827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E7935FE"/>
    <w:multiLevelType w:val="multilevel"/>
    <w:tmpl w:val="FF60A3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EA70532"/>
    <w:multiLevelType w:val="multilevel"/>
    <w:tmpl w:val="F95289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12C76DE"/>
    <w:multiLevelType w:val="multilevel"/>
    <w:tmpl w:val="C7D850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71788464">
    <w:abstractNumId w:val="8"/>
  </w:num>
  <w:num w:numId="2" w16cid:durableId="1441023691">
    <w:abstractNumId w:val="4"/>
  </w:num>
  <w:num w:numId="3" w16cid:durableId="275841296">
    <w:abstractNumId w:val="2"/>
  </w:num>
  <w:num w:numId="4" w16cid:durableId="1616521135">
    <w:abstractNumId w:val="5"/>
  </w:num>
  <w:num w:numId="5" w16cid:durableId="292904518">
    <w:abstractNumId w:val="1"/>
  </w:num>
  <w:num w:numId="6" w16cid:durableId="1412655475">
    <w:abstractNumId w:val="0"/>
  </w:num>
  <w:num w:numId="7" w16cid:durableId="195969759">
    <w:abstractNumId w:val="3"/>
  </w:num>
  <w:num w:numId="8" w16cid:durableId="2085952777">
    <w:abstractNumId w:val="6"/>
  </w:num>
  <w:num w:numId="9" w16cid:durableId="8616696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CBC"/>
    <w:rsid w:val="00106FCD"/>
    <w:rsid w:val="00257CBC"/>
    <w:rsid w:val="00401580"/>
    <w:rsid w:val="00407A8F"/>
    <w:rsid w:val="004D6B7A"/>
    <w:rsid w:val="005E6C01"/>
    <w:rsid w:val="006F4A93"/>
    <w:rsid w:val="007224A0"/>
    <w:rsid w:val="00786290"/>
    <w:rsid w:val="007D37A0"/>
    <w:rsid w:val="009512BD"/>
    <w:rsid w:val="00994B84"/>
    <w:rsid w:val="009D5DCD"/>
    <w:rsid w:val="009F4FB0"/>
    <w:rsid w:val="00C414D4"/>
    <w:rsid w:val="00CE08F3"/>
    <w:rsid w:val="00DA1068"/>
    <w:rsid w:val="00DE4BAC"/>
    <w:rsid w:val="00DF7E42"/>
    <w:rsid w:val="00E336B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06674"/>
  <w15:chartTrackingRefBased/>
  <w15:docId w15:val="{43762BB5-E2A0-0C45-AF07-3F7662B5E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7CBC"/>
    <w:pPr>
      <w:spacing w:after="0" w:line="276" w:lineRule="auto"/>
    </w:pPr>
    <w:rPr>
      <w:rFonts w:ascii="Arial" w:eastAsia="Arial" w:hAnsi="Arial" w:cs="Arial"/>
      <w:kern w:val="0"/>
      <w:sz w:val="22"/>
      <w:szCs w:val="22"/>
      <w:lang w:val="en"/>
      <w14:ligatures w14:val="none"/>
    </w:rPr>
  </w:style>
  <w:style w:type="paragraph" w:styleId="Heading1">
    <w:name w:val="heading 1"/>
    <w:basedOn w:val="Normal"/>
    <w:next w:val="Normal"/>
    <w:link w:val="Heading1Char"/>
    <w:uiPriority w:val="9"/>
    <w:qFormat/>
    <w:rsid w:val="00257C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7C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7C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7C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7C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7CB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7CB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7CB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7CB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7C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7C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7C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7C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7C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7C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7C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7C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7CBC"/>
    <w:rPr>
      <w:rFonts w:eastAsiaTheme="majorEastAsia" w:cstheme="majorBidi"/>
      <w:color w:val="272727" w:themeColor="text1" w:themeTint="D8"/>
    </w:rPr>
  </w:style>
  <w:style w:type="paragraph" w:styleId="Title">
    <w:name w:val="Title"/>
    <w:basedOn w:val="Normal"/>
    <w:next w:val="Normal"/>
    <w:link w:val="TitleChar"/>
    <w:uiPriority w:val="10"/>
    <w:qFormat/>
    <w:rsid w:val="00257C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7C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7C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7C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7CBC"/>
    <w:pPr>
      <w:spacing w:before="160"/>
      <w:jc w:val="center"/>
    </w:pPr>
    <w:rPr>
      <w:i/>
      <w:iCs/>
      <w:color w:val="404040" w:themeColor="text1" w:themeTint="BF"/>
    </w:rPr>
  </w:style>
  <w:style w:type="character" w:customStyle="1" w:styleId="QuoteChar">
    <w:name w:val="Quote Char"/>
    <w:basedOn w:val="DefaultParagraphFont"/>
    <w:link w:val="Quote"/>
    <w:uiPriority w:val="29"/>
    <w:rsid w:val="00257CBC"/>
    <w:rPr>
      <w:i/>
      <w:iCs/>
      <w:color w:val="404040" w:themeColor="text1" w:themeTint="BF"/>
    </w:rPr>
  </w:style>
  <w:style w:type="paragraph" w:styleId="ListParagraph">
    <w:name w:val="List Paragraph"/>
    <w:basedOn w:val="Normal"/>
    <w:uiPriority w:val="34"/>
    <w:qFormat/>
    <w:rsid w:val="00257CBC"/>
    <w:pPr>
      <w:ind w:left="720"/>
      <w:contextualSpacing/>
    </w:pPr>
  </w:style>
  <w:style w:type="character" w:styleId="IntenseEmphasis">
    <w:name w:val="Intense Emphasis"/>
    <w:basedOn w:val="DefaultParagraphFont"/>
    <w:uiPriority w:val="21"/>
    <w:qFormat/>
    <w:rsid w:val="00257CBC"/>
    <w:rPr>
      <w:i/>
      <w:iCs/>
      <w:color w:val="0F4761" w:themeColor="accent1" w:themeShade="BF"/>
    </w:rPr>
  </w:style>
  <w:style w:type="paragraph" w:styleId="IntenseQuote">
    <w:name w:val="Intense Quote"/>
    <w:basedOn w:val="Normal"/>
    <w:next w:val="Normal"/>
    <w:link w:val="IntenseQuoteChar"/>
    <w:uiPriority w:val="30"/>
    <w:qFormat/>
    <w:rsid w:val="00257C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7CBC"/>
    <w:rPr>
      <w:i/>
      <w:iCs/>
      <w:color w:val="0F4761" w:themeColor="accent1" w:themeShade="BF"/>
    </w:rPr>
  </w:style>
  <w:style w:type="character" w:styleId="IntenseReference">
    <w:name w:val="Intense Reference"/>
    <w:basedOn w:val="DefaultParagraphFont"/>
    <w:uiPriority w:val="32"/>
    <w:qFormat/>
    <w:rsid w:val="00257CBC"/>
    <w:rPr>
      <w:b/>
      <w:bCs/>
      <w:smallCaps/>
      <w:color w:val="0F4761" w:themeColor="accent1" w:themeShade="BF"/>
      <w:spacing w:val="5"/>
    </w:rPr>
  </w:style>
  <w:style w:type="character" w:styleId="CommentReference">
    <w:name w:val="annotation reference"/>
    <w:basedOn w:val="DefaultParagraphFont"/>
    <w:uiPriority w:val="99"/>
    <w:semiHidden/>
    <w:unhideWhenUsed/>
    <w:rsid w:val="007D37A0"/>
    <w:rPr>
      <w:sz w:val="16"/>
      <w:szCs w:val="16"/>
    </w:rPr>
  </w:style>
  <w:style w:type="paragraph" w:styleId="CommentText">
    <w:name w:val="annotation text"/>
    <w:basedOn w:val="Normal"/>
    <w:link w:val="CommentTextChar"/>
    <w:uiPriority w:val="99"/>
    <w:semiHidden/>
    <w:unhideWhenUsed/>
    <w:rsid w:val="007D37A0"/>
    <w:pPr>
      <w:spacing w:line="240" w:lineRule="auto"/>
    </w:pPr>
    <w:rPr>
      <w:sz w:val="20"/>
      <w:szCs w:val="20"/>
    </w:rPr>
  </w:style>
  <w:style w:type="character" w:customStyle="1" w:styleId="CommentTextChar">
    <w:name w:val="Comment Text Char"/>
    <w:basedOn w:val="DefaultParagraphFont"/>
    <w:link w:val="CommentText"/>
    <w:uiPriority w:val="99"/>
    <w:semiHidden/>
    <w:rsid w:val="007D37A0"/>
    <w:rPr>
      <w:rFonts w:ascii="Arial" w:eastAsia="Arial" w:hAnsi="Arial" w:cs="Arial"/>
      <w:kern w:val="0"/>
      <w:sz w:val="20"/>
      <w:szCs w:val="20"/>
      <w:lang w:val="en"/>
      <w14:ligatures w14:val="none"/>
    </w:rPr>
  </w:style>
  <w:style w:type="paragraph" w:styleId="CommentSubject">
    <w:name w:val="annotation subject"/>
    <w:basedOn w:val="CommentText"/>
    <w:next w:val="CommentText"/>
    <w:link w:val="CommentSubjectChar"/>
    <w:uiPriority w:val="99"/>
    <w:semiHidden/>
    <w:unhideWhenUsed/>
    <w:rsid w:val="007D37A0"/>
    <w:rPr>
      <w:b/>
      <w:bCs/>
    </w:rPr>
  </w:style>
  <w:style w:type="character" w:customStyle="1" w:styleId="CommentSubjectChar">
    <w:name w:val="Comment Subject Char"/>
    <w:basedOn w:val="CommentTextChar"/>
    <w:link w:val="CommentSubject"/>
    <w:uiPriority w:val="99"/>
    <w:semiHidden/>
    <w:rsid w:val="007D37A0"/>
    <w:rPr>
      <w:rFonts w:ascii="Arial" w:eastAsia="Arial" w:hAnsi="Arial" w:cs="Arial"/>
      <w:b/>
      <w:bCs/>
      <w:kern w:val="0"/>
      <w:sz w:val="20"/>
      <w:szCs w:val="20"/>
      <w:lang w:val="en"/>
      <w14:ligatures w14:val="none"/>
    </w:rPr>
  </w:style>
  <w:style w:type="paragraph" w:styleId="BalloonText">
    <w:name w:val="Balloon Text"/>
    <w:basedOn w:val="Normal"/>
    <w:link w:val="BalloonTextChar"/>
    <w:uiPriority w:val="99"/>
    <w:semiHidden/>
    <w:unhideWhenUsed/>
    <w:rsid w:val="007D37A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37A0"/>
    <w:rPr>
      <w:rFonts w:ascii="Segoe UI" w:eastAsia="Arial" w:hAnsi="Segoe UI" w:cs="Segoe UI"/>
      <w:kern w:val="0"/>
      <w:sz w:val="18"/>
      <w:szCs w:val="18"/>
      <w:lang w:val="en"/>
      <w14:ligatures w14:val="none"/>
    </w:rPr>
  </w:style>
  <w:style w:type="paragraph" w:styleId="Revision">
    <w:name w:val="Revision"/>
    <w:hidden/>
    <w:uiPriority w:val="99"/>
    <w:semiHidden/>
    <w:rsid w:val="00CE08F3"/>
    <w:pPr>
      <w:spacing w:after="0" w:line="240" w:lineRule="auto"/>
    </w:pPr>
    <w:rPr>
      <w:rFonts w:ascii="Arial" w:eastAsia="Arial" w:hAnsi="Arial" w:cs="Arial"/>
      <w:kern w:val="0"/>
      <w:sz w:val="22"/>
      <w:szCs w:val="22"/>
      <w:lang w:val="e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liniclegal.org/file-download/download/public/1385" TargetMode="External"/><Relationship Id="rId18" Type="http://schemas.openxmlformats.org/officeDocument/2006/relationships/hyperlink" Target="https://www.splcenter.org/20100216/ten-ways-fight-hate-community-response-guide" TargetMode="External"/><Relationship Id="rId26" Type="http://schemas.openxmlformats.org/officeDocument/2006/relationships/hyperlink" Target="http://usahello.org/safety" TargetMode="External"/><Relationship Id="rId39" Type="http://schemas.openxmlformats.org/officeDocument/2006/relationships/hyperlink" Target="http://www.informedimmigrant.com/resources/" TargetMode="External"/><Relationship Id="rId21" Type="http://schemas.openxmlformats.org/officeDocument/2006/relationships/hyperlink" Target="http://www.nolo.com/legal-encyclopedia/grounds-deportability-when-legal-us-residents-can-be-removed.html" TargetMode="External"/><Relationship Id="rId34" Type="http://schemas.openxmlformats.org/officeDocument/2006/relationships/hyperlink" Target="https://www.nilc.org/issues/immigration-enforcement/everyone-has-certain-basic-rights/" TargetMode="External"/><Relationship Id="rId42" Type="http://schemas.openxmlformats.org/officeDocument/2006/relationships/hyperlink" Target="https://immigrantjustice.org/for-immigrants/know-your-rights/what-do-if-you-or-loved-one-detained/" TargetMode="External"/><Relationship Id="rId47" Type="http://schemas.openxmlformats.org/officeDocument/2006/relationships/customXml" Target="../customXml/item1.xml"/><Relationship Id="rId7" Type="http://schemas.openxmlformats.org/officeDocument/2006/relationships/hyperlink" Target="https://www.aclu.org/know-your-rights/immigrants-rights" TargetMode="External"/><Relationship Id="rId2" Type="http://schemas.openxmlformats.org/officeDocument/2006/relationships/styles" Target="styles.xml"/><Relationship Id="rId16" Type="http://schemas.openxmlformats.org/officeDocument/2006/relationships/hyperlink" Target="https://liaison.formstack.com/forms/port_of_entry_data_collection_on_entering_immigrants_and_refugees_after_executive_order" TargetMode="External"/><Relationship Id="rId29" Type="http://schemas.openxmlformats.org/officeDocument/2006/relationships/hyperlink" Target="http://www.informedimmigrant.com/resources/" TargetMode="External"/><Relationship Id="rId11" Type="http://schemas.openxmlformats.org/officeDocument/2006/relationships/hyperlink" Target="https://www.immigrationlawhelp.org/" TargetMode="External"/><Relationship Id="rId24" Type="http://schemas.openxmlformats.org/officeDocument/2006/relationships/hyperlink" Target="https://greateras1.org/act/" TargetMode="External"/><Relationship Id="rId32" Type="http://schemas.openxmlformats.org/officeDocument/2006/relationships/hyperlink" Target="https://www.cair.com/know-your-rights.html" TargetMode="External"/><Relationship Id="rId37" Type="http://schemas.openxmlformats.org/officeDocument/2006/relationships/hyperlink" Target="https://support.iraplegalinfo.org/hc/en-us/articles/43908148439188-I-live-in-the-US-and-I-have-refugee-status-What-should-I-know" TargetMode="External"/><Relationship Id="rId40" Type="http://schemas.openxmlformats.org/officeDocument/2006/relationships/hyperlink" Target="https://cliniclegal.org/directory"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aclu.org/about/affiliates" TargetMode="External"/><Relationship Id="rId23" Type="http://schemas.openxmlformats.org/officeDocument/2006/relationships/hyperlink" Target="http://www.ailalawyer.org/" TargetMode="External"/><Relationship Id="rId28" Type="http://schemas.openxmlformats.org/officeDocument/2006/relationships/hyperlink" Target="http://dontgeticed.org/" TargetMode="External"/><Relationship Id="rId36" Type="http://schemas.openxmlformats.org/officeDocument/2006/relationships/hyperlink" Target="https://www.cunyclear.org/know-your-rights" TargetMode="External"/><Relationship Id="rId49" Type="http://schemas.openxmlformats.org/officeDocument/2006/relationships/customXml" Target="../customXml/item3.xml"/><Relationship Id="rId10" Type="http://schemas.openxmlformats.org/officeDocument/2006/relationships/hyperlink" Target="https://www.whitehouse.gov/presidential-actions/2025/01/realigning-the-united-states-refugee-admissions-program/" TargetMode="External"/><Relationship Id="rId19" Type="http://schemas.openxmlformats.org/officeDocument/2006/relationships/hyperlink" Target="https://www.splcenter.org/reporthate" TargetMode="External"/><Relationship Id="rId31" Type="http://schemas.openxmlformats.org/officeDocument/2006/relationships/hyperlink" Target="http://www.aclu.org/know-your-rights" TargetMode="External"/><Relationship Id="rId44" Type="http://schemas.openxmlformats.org/officeDocument/2006/relationships/hyperlink" Target="https://www.cliniclegal.org/resources/protecting-your-community/clinic-emergency-planning-guide" TargetMode="External"/><Relationship Id="rId4" Type="http://schemas.openxmlformats.org/officeDocument/2006/relationships/webSettings" Target="webSettings.xml"/><Relationship Id="rId9" Type="http://schemas.openxmlformats.org/officeDocument/2006/relationships/hyperlink" Target="https://www.whitehouse.gov/presidential-actions/2025/01/realigning-the-united-states-refugee-admissions-program/" TargetMode="External"/><Relationship Id="rId14" Type="http://schemas.openxmlformats.org/officeDocument/2006/relationships/hyperlink" Target="https://www.aclu.org/other/constitution-100-mile-border-zone" TargetMode="External"/><Relationship Id="rId22" Type="http://schemas.openxmlformats.org/officeDocument/2006/relationships/hyperlink" Target="https://cliniclegal.org/directory" TargetMode="External"/><Relationship Id="rId27" Type="http://schemas.openxmlformats.org/officeDocument/2006/relationships/hyperlink" Target="https://refugeerights.org/" TargetMode="External"/><Relationship Id="rId30" Type="http://schemas.openxmlformats.org/officeDocument/2006/relationships/hyperlink" Target="https://www.aclu.org/know-your-rights" TargetMode="External"/><Relationship Id="rId35" Type="http://schemas.openxmlformats.org/officeDocument/2006/relationships/hyperlink" Target="https://usahello.org/immigration/your-rights/immigrant-rights/" TargetMode="External"/><Relationship Id="rId43" Type="http://schemas.openxmlformats.org/officeDocument/2006/relationships/hyperlink" Target="https://www.ilrc.org/resources/step-step-family-preparedness-plan" TargetMode="External"/><Relationship Id="rId48" Type="http://schemas.openxmlformats.org/officeDocument/2006/relationships/customXml" Target="../customXml/item2.xml"/><Relationship Id="rId8" Type="http://schemas.openxmlformats.org/officeDocument/2006/relationships/hyperlink" Target="https://www.immigrationadvocates.org/nonprofit/legaldirectory/" TargetMode="External"/><Relationship Id="rId3" Type="http://schemas.openxmlformats.org/officeDocument/2006/relationships/settings" Target="settings.xml"/><Relationship Id="rId12" Type="http://schemas.openxmlformats.org/officeDocument/2006/relationships/hyperlink" Target="https://www.aclu.org/about/affiliates" TargetMode="External"/><Relationship Id="rId17" Type="http://schemas.openxmlformats.org/officeDocument/2006/relationships/hyperlink" Target="https://www.aclu.org/know-your-rights/immigrants-rights" TargetMode="External"/><Relationship Id="rId25" Type="http://schemas.openxmlformats.org/officeDocument/2006/relationships/hyperlink" Target="https://irisct.org/federal-policy-changes/" TargetMode="External"/><Relationship Id="rId33" Type="http://schemas.openxmlformats.org/officeDocument/2006/relationships/hyperlink" Target="http://www.cair.com/know-your-rights.html" TargetMode="External"/><Relationship Id="rId38" Type="http://schemas.openxmlformats.org/officeDocument/2006/relationships/hyperlink" Target="https://usahello.org/health/mental-health/help-and-services/" TargetMode="External"/><Relationship Id="rId46" Type="http://schemas.openxmlformats.org/officeDocument/2006/relationships/theme" Target="theme/theme1.xml"/><Relationship Id="rId20" Type="http://schemas.openxmlformats.org/officeDocument/2006/relationships/hyperlink" Target="https://www.aclu.org/feature/know-your-rights-discrimination-against-immigrants-and-muslims" TargetMode="External"/><Relationship Id="rId41" Type="http://schemas.openxmlformats.org/officeDocument/2006/relationships/hyperlink" Target="https://cliniclegal.org/directory"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A023B6C5C7B94E87F613885A536E48" ma:contentTypeVersion="16" ma:contentTypeDescription="Create a new document." ma:contentTypeScope="" ma:versionID="adba333823a6dc7744deda8c0cb8ae0d">
  <xsd:schema xmlns:xsd="http://www.w3.org/2001/XMLSchema" xmlns:xs="http://www.w3.org/2001/XMLSchema" xmlns:p="http://schemas.microsoft.com/office/2006/metadata/properties" xmlns:ns2="ba3a09a6-95e5-4d43-8542-140e06dac1d8" xmlns:ns3="a6e36dd8-7a49-4502-be65-f30458c7a4cf" targetNamespace="http://schemas.microsoft.com/office/2006/metadata/properties" ma:root="true" ma:fieldsID="858db376af0b6abb6b5e87bf28673b26" ns2:_="" ns3:_="">
    <xsd:import namespace="ba3a09a6-95e5-4d43-8542-140e06dac1d8"/>
    <xsd:import namespace="a6e36dd8-7a49-4502-be65-f30458c7a4c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a09a6-95e5-4d43-8542-140e06dac1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1677f1c-c002-47a9-94c4-cf5aece6ffc7"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e36dd8-7a49-4502-be65-f30458c7a4c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bda5672-a05e-4d0c-88f9-981a148345d4}" ma:internalName="TaxCatchAll" ma:showField="CatchAllData" ma:web="a6e36dd8-7a49-4502-be65-f30458c7a4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6e36dd8-7a49-4502-be65-f30458c7a4cf" xsi:nil="true"/>
    <lcf76f155ced4ddcb4097134ff3c332f xmlns="ba3a09a6-95e5-4d43-8542-140e06dac1d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9B66A61-1399-4389-B151-1DC93B8771D9}"/>
</file>

<file path=customXml/itemProps2.xml><?xml version="1.0" encoding="utf-8"?>
<ds:datastoreItem xmlns:ds="http://schemas.openxmlformats.org/officeDocument/2006/customXml" ds:itemID="{799A5664-712E-498C-8237-47DAB50FAD7A}"/>
</file>

<file path=customXml/itemProps3.xml><?xml version="1.0" encoding="utf-8"?>
<ds:datastoreItem xmlns:ds="http://schemas.openxmlformats.org/officeDocument/2006/customXml" ds:itemID="{1944F4D4-EFC3-472E-9B32-99BD76B66E1C}"/>
</file>

<file path=docProps/app.xml><?xml version="1.0" encoding="utf-8"?>
<Properties xmlns="http://schemas.openxmlformats.org/officeDocument/2006/extended-properties" xmlns:vt="http://schemas.openxmlformats.org/officeDocument/2006/docPropsVTypes">
  <Template>Normal.dotm</Template>
  <TotalTime>4</TotalTime>
  <Pages>7</Pages>
  <Words>2801</Words>
  <Characters>18381</Characters>
  <Application>Microsoft Office Word</Application>
  <DocSecurity>0</DocSecurity>
  <Lines>334</Lines>
  <Paragraphs>138</Paragraphs>
  <ScaleCrop>false</ScaleCrop>
  <Company/>
  <LinksUpToDate>false</LinksUpToDate>
  <CharactersWithSpaces>21044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Wood</dc:creator>
  <cp:keywords/>
  <dc:description/>
  <cp:lastModifiedBy>Sydney Quintana</cp:lastModifiedBy>
  <cp:revision>10</cp:revision>
  <dcterms:created xsi:type="dcterms:W3CDTF">2026-01-07T17:21:00Z</dcterms:created>
  <dcterms:modified xsi:type="dcterms:W3CDTF">2026-02-16T19:22:00Z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0x010100ECA023B6C5C7B94E87F613885A536E48</vt:lpwstr>
  </property>
</Properties>
</file>