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90548" w14:textId="77777777" w:rsidR="00852D08" w:rsidRDefault="00852D08" w:rsidP="00BC4EFE">
      <w:pPr>
        <w:spacing w:line="247" w:lineRule="auto"/>
        <w:jc w:val="center"/>
        <w:rPr>
          <w:rFonts w:ascii="Calibri" w:eastAsia="Calibri" w:hAnsi="Calibri" w:cs="Calibri"/>
          <w:b/>
          <w:bCs/>
        </w:rPr>
      </w:pPr>
      <w:r>
        <w:rPr>
          <w:rFonts w:ascii="Calibri" w:eastAsia="Calibri" w:hAnsi="Calibri" w:cs="Calibri"/>
          <w:b/>
          <w:bCs/>
          <w:lang w:val="rw-RW"/>
        </w:rPr>
        <w:t>MENYA UBURENGANZIRA BWAWE</w:t>
      </w:r>
    </w:p>
    <w:p w14:paraId="39BC8CC0" w14:textId="77777777" w:rsidR="00852D08" w:rsidRDefault="00852D08" w:rsidP="00BC4EFE">
      <w:pPr>
        <w:spacing w:line="247" w:lineRule="auto"/>
        <w:jc w:val="center"/>
        <w:rPr>
          <w:rFonts w:ascii="Calibri" w:eastAsia="Calibri" w:hAnsi="Calibri" w:cs="Calibri"/>
          <w:b/>
          <w:bCs/>
          <w:i/>
          <w:iCs/>
        </w:rPr>
      </w:pPr>
      <w:r>
        <w:rPr>
          <w:rFonts w:ascii="Calibri" w:eastAsia="Calibri" w:hAnsi="Calibri" w:cs="Calibri"/>
          <w:b/>
          <w:bCs/>
          <w:i/>
          <w:iCs/>
          <w:lang w:val="rw-RW"/>
        </w:rPr>
        <w:t>Guhera ku wa 3 Ukuboza 2025</w:t>
      </w:r>
    </w:p>
    <w:p w14:paraId="11706351" w14:textId="77777777" w:rsidR="00852D08" w:rsidRDefault="00852D08" w:rsidP="00BC4EFE">
      <w:pPr>
        <w:spacing w:line="247" w:lineRule="auto"/>
        <w:rPr>
          <w:rFonts w:ascii="Calibri" w:eastAsia="Calibri" w:hAnsi="Calibri" w:cs="Calibri"/>
        </w:rPr>
      </w:pPr>
    </w:p>
    <w:p w14:paraId="1F9ECB6E" w14:textId="25CC68D1" w:rsidR="00852D08" w:rsidRDefault="00852D08" w:rsidP="00495771">
      <w:pPr>
        <w:spacing w:line="247" w:lineRule="auto"/>
        <w:rPr>
          <w:rFonts w:ascii="Calibri" w:eastAsia="Calibri" w:hAnsi="Calibri" w:cs="Calibri"/>
          <w:b/>
          <w:bCs/>
        </w:rPr>
      </w:pPr>
      <w:r>
        <w:rPr>
          <w:rFonts w:ascii="Calibri" w:eastAsia="Calibri" w:hAnsi="Calibri" w:cs="Calibri"/>
          <w:lang w:val="rw-RW"/>
        </w:rPr>
        <w:t>Amakuru ari muri iyi nyandiko agamije kubamenyesha uburenganzira bwanyu nk'impunzi muri Leta Zunze Ubumwe z'Amerika mu rwego rw'iteka rya Leta ya Trump ry'igenzura ryisumbuye n'ibiganiro ku mpunzi zose zinjiye muri Leta Zunze Ubumwe z'Amerika kuva ku wa 20 Mutarama 2021 kugeza ku wa 20</w:t>
      </w:r>
      <w:r w:rsidR="00495771">
        <w:rPr>
          <w:rFonts w:ascii="Calibri" w:eastAsia="Calibri" w:hAnsi="Calibri" w:cs="Calibri"/>
          <w:lang w:val="rw-RW"/>
        </w:rPr>
        <w:t> </w:t>
      </w:r>
      <w:r>
        <w:rPr>
          <w:rFonts w:ascii="Calibri" w:eastAsia="Calibri" w:hAnsi="Calibri" w:cs="Calibri"/>
          <w:lang w:val="rw-RW"/>
        </w:rPr>
        <w:t xml:space="preserve">Gashyantare 2025. </w:t>
      </w:r>
      <w:r>
        <w:rPr>
          <w:rFonts w:ascii="Calibri" w:eastAsia="Calibri" w:hAnsi="Calibri" w:cs="Calibri"/>
          <w:b/>
          <w:bCs/>
          <w:lang w:val="rw-RW"/>
        </w:rPr>
        <w:t>Ntigomba gufatwa nk'inama yo mu rwego rw'amategeko.</w:t>
      </w:r>
    </w:p>
    <w:p w14:paraId="29EF0CDC" w14:textId="77777777" w:rsidR="00852D08" w:rsidRDefault="00852D08" w:rsidP="00BC4EFE">
      <w:pPr>
        <w:spacing w:line="247" w:lineRule="auto"/>
        <w:rPr>
          <w:rFonts w:ascii="Calibri" w:eastAsia="Calibri" w:hAnsi="Calibri" w:cs="Calibri"/>
        </w:rPr>
      </w:pPr>
    </w:p>
    <w:p w14:paraId="52CD1BDA" w14:textId="77777777" w:rsidR="00852D08" w:rsidRDefault="00852D08" w:rsidP="00BC4EFE">
      <w:pPr>
        <w:numPr>
          <w:ilvl w:val="0"/>
          <w:numId w:val="1"/>
        </w:numPr>
        <w:spacing w:line="247" w:lineRule="auto"/>
        <w:rPr>
          <w:rFonts w:ascii="Calibri" w:eastAsia="Calibri" w:hAnsi="Calibri" w:cs="Calibri"/>
        </w:rPr>
      </w:pPr>
      <w:r>
        <w:rPr>
          <w:rFonts w:ascii="Calibri" w:eastAsia="Calibri" w:hAnsi="Calibri" w:cs="Calibri"/>
          <w:lang w:val="rw-RW"/>
        </w:rPr>
        <w:t xml:space="preserve">Niba uri impunzi uba muri Leta Zunze Ubumwe z’Amerika, uracyafite sitati yemewe n'amategeko keretse niba/kugeza igihe guverinoma y’Amerika ikoresheje inzira z'amategeko zo kuvanaho iyo sitati. </w:t>
      </w:r>
    </w:p>
    <w:p w14:paraId="21B2626C" w14:textId="77777777" w:rsidR="00852D08" w:rsidRPr="00BC4EFE" w:rsidRDefault="00852D08" w:rsidP="00BC4EFE">
      <w:pPr>
        <w:numPr>
          <w:ilvl w:val="0"/>
          <w:numId w:val="1"/>
        </w:numPr>
        <w:spacing w:line="247" w:lineRule="auto"/>
        <w:rPr>
          <w:rFonts w:ascii="Calibri" w:eastAsia="Calibri" w:hAnsi="Calibri" w:cs="Calibri"/>
          <w:lang w:val="rw-RW"/>
        </w:rPr>
      </w:pPr>
      <w:r>
        <w:rPr>
          <w:rFonts w:ascii="Calibri" w:eastAsia="Calibri" w:hAnsi="Calibri" w:cs="Calibri"/>
          <w:lang w:val="rw-RW"/>
        </w:rPr>
        <w:t xml:space="preserve">Niba uri impunzi, ufite uburenganzira bwo kugenda mu bwisanzure mu gace utuyemo no mu gihugu cya Leta Zunze Ubumwe z’Amerika. Ariko, gutembera hanze ya Leta Zunze Ubumwe z’Amerika muri iki gihe bishobora kuba atari igitekerezo cyiza, kuko ushobora kudahabwa uburenganzira bwo kugaruka mu gihugu. Ugomba kugisha inama umunyamategeko w’ibijyanye n’abinjira n’abasohoka mbere yo kuva muri Amerika niba ugomba gukora ingendo zihutirwa. </w:t>
      </w:r>
    </w:p>
    <w:p w14:paraId="5376961C" w14:textId="4170413E" w:rsidR="00852D08" w:rsidRPr="00BC4EFE" w:rsidRDefault="00852D08" w:rsidP="00BC4EFE">
      <w:pPr>
        <w:numPr>
          <w:ilvl w:val="0"/>
          <w:numId w:val="1"/>
        </w:numPr>
        <w:spacing w:line="247" w:lineRule="auto"/>
        <w:rPr>
          <w:rFonts w:ascii="Calibri" w:eastAsia="Calibri" w:hAnsi="Calibri" w:cs="Calibri"/>
          <w:lang w:val="rw-RW"/>
        </w:rPr>
      </w:pPr>
      <w:r>
        <w:rPr>
          <w:rFonts w:ascii="Calibri" w:eastAsia="Calibri" w:hAnsi="Calibri" w:cs="Calibri"/>
          <w:lang w:val="rw-RW"/>
        </w:rPr>
        <w:t xml:space="preserve">Niba uhisemo gukora urugendo, tekereza gushyiraho gahunda yo kwitegura byihuse ku bijyanye n’ingendo mbere yo guhaguruka. Itwaze ibyangombwa byawe byose igihe cyose, harimo Indangamuntu ya Leta, Ikarita ya Green Card, na/ cyangwa ifishi ya I-94/Inyandiko y’ingendo y’impunzi. </w:t>
      </w:r>
    </w:p>
    <w:p w14:paraId="076997F4" w14:textId="77777777" w:rsidR="00852D08" w:rsidRPr="00BC4EFE" w:rsidRDefault="00852D08" w:rsidP="00BC4EFE">
      <w:pPr>
        <w:numPr>
          <w:ilvl w:val="0"/>
          <w:numId w:val="3"/>
        </w:numPr>
        <w:spacing w:line="247" w:lineRule="auto"/>
        <w:rPr>
          <w:rFonts w:ascii="Calibri" w:eastAsia="Calibri" w:hAnsi="Calibri" w:cs="Calibri"/>
          <w:lang w:val="rw-RW"/>
        </w:rPr>
      </w:pPr>
      <w:r>
        <w:rPr>
          <w:rFonts w:ascii="Calibri" w:eastAsia="Calibri" w:hAnsi="Calibri" w:cs="Calibri"/>
          <w:lang w:val="rw-RW"/>
        </w:rPr>
        <w:t xml:space="preserve">Mu gihe dukomeza kumenya byinshi ku bijyanye n'uburyo bwo gusubiramo ikiganiro, ni ngombwa kwitondera amabaruwa y'ishami rishinzwe ubwenegihugu na serivisi z'abinjira n'abasohoka rya Leta Zunze Ubumwe z’Amerika (U.S. Citizenship and Immigration Services, USCIS). Niba udafite amakuru ku kintu runaka, bisangize uhagarariye ikigo gutuza impunzi kigufasha cyangwa umunyamategeko w'abimukira. Niba utagira umunyamategeko, ACLU ifite </w:t>
      </w:r>
      <w:hyperlink r:id="rId5" w:anchor="i-need-a-lawyer">
        <w:r>
          <w:rPr>
            <w:rFonts w:ascii="Calibri" w:eastAsia="Calibri" w:hAnsi="Calibri" w:cs="Calibri"/>
            <w:color w:val="1155CC"/>
            <w:u w:val="single"/>
            <w:lang w:val="rw-RW"/>
          </w:rPr>
          <w:t>inama</w:t>
        </w:r>
      </w:hyperlink>
      <w:r>
        <w:rPr>
          <w:rFonts w:ascii="Calibri" w:eastAsia="Calibri" w:hAnsi="Calibri" w:cs="Calibri"/>
          <w:lang w:val="rw-RW"/>
        </w:rPr>
        <w:t xml:space="preserve"> ku buryo bwo kubona umunyamategeko. Ushobora kandi gusura </w:t>
      </w:r>
      <w:hyperlink r:id="rId6">
        <w:r>
          <w:rPr>
            <w:rFonts w:ascii="Calibri" w:eastAsia="Calibri" w:hAnsi="Calibri" w:cs="Calibri"/>
            <w:color w:val="1155CC"/>
            <w:u w:val="single"/>
            <w:lang w:val="rw-RW"/>
          </w:rPr>
          <w:t>Urutonde rw'Igihugu rw'abatanga serivisi z'amategeko ku bimukira</w:t>
        </w:r>
      </w:hyperlink>
      <w:r>
        <w:rPr>
          <w:rFonts w:ascii="Calibri" w:eastAsia="Calibri" w:hAnsi="Calibri" w:cs="Calibri"/>
          <w:lang w:val="rw-RW"/>
        </w:rPr>
        <w:t xml:space="preserve">, rukorwa n'Urugaga rw'abavugizi b'abimukira, kugira ngo ubone abatanga serivisi z'amategeko bitewe na leta ubamo. </w:t>
      </w:r>
    </w:p>
    <w:p w14:paraId="78F70EB4" w14:textId="77777777" w:rsidR="00852D08" w:rsidRDefault="00852D08" w:rsidP="00BC4EFE">
      <w:pPr>
        <w:numPr>
          <w:ilvl w:val="0"/>
          <w:numId w:val="3"/>
        </w:numPr>
        <w:spacing w:line="247" w:lineRule="auto"/>
        <w:rPr>
          <w:rFonts w:ascii="Calibri" w:eastAsia="Calibri" w:hAnsi="Calibri" w:cs="Calibri"/>
        </w:rPr>
      </w:pPr>
      <w:r>
        <w:rPr>
          <w:rFonts w:ascii="Calibri" w:eastAsia="Calibri" w:hAnsi="Calibri" w:cs="Calibri"/>
          <w:lang w:val="rw-RW"/>
        </w:rPr>
        <w:t xml:space="preserve">Komeza kuba maso kandi umenye ibikubera iruhande. </w:t>
      </w:r>
    </w:p>
    <w:p w14:paraId="38FC0FE5" w14:textId="77777777" w:rsidR="00852D08" w:rsidRDefault="00852D08" w:rsidP="00BC4EFE">
      <w:pPr>
        <w:numPr>
          <w:ilvl w:val="0"/>
          <w:numId w:val="3"/>
        </w:numPr>
        <w:spacing w:line="247" w:lineRule="auto"/>
        <w:rPr>
          <w:rFonts w:ascii="Calibri" w:eastAsia="Calibri" w:hAnsi="Calibri" w:cs="Calibri"/>
        </w:rPr>
      </w:pPr>
      <w:r>
        <w:rPr>
          <w:rFonts w:ascii="Calibri" w:eastAsia="Calibri" w:hAnsi="Calibri" w:cs="Calibri"/>
          <w:lang w:val="rw-RW"/>
        </w:rPr>
        <w:t>Niba abakozi b'Ibiro by'Ubugenzacyaha (FBI) n'Ikigo gishinzwe abinjira n'imipaka (ICE) cy'ishami rishinzwe umutekano w'imbere mu gihugu (DHS) baje mu rugo rwanyu kukuvugisha nta nyandiko mpuruza bafite, mufite uburenganzira bwo:</w:t>
      </w:r>
    </w:p>
    <w:p w14:paraId="38FA8B73" w14:textId="77777777" w:rsidR="00852D08" w:rsidRDefault="00852D08" w:rsidP="00852D08">
      <w:pPr>
        <w:numPr>
          <w:ilvl w:val="0"/>
          <w:numId w:val="4"/>
        </w:numPr>
        <w:spacing w:line="240" w:lineRule="auto"/>
        <w:rPr>
          <w:rFonts w:ascii="Calibri" w:eastAsia="Calibri" w:hAnsi="Calibri" w:cs="Calibri"/>
        </w:rPr>
      </w:pPr>
      <w:r>
        <w:rPr>
          <w:rFonts w:ascii="Calibri" w:eastAsia="Calibri" w:hAnsi="Calibri" w:cs="Calibri"/>
          <w:lang w:val="rw-RW"/>
        </w:rPr>
        <w:t>KUDAKINGURA URUGI</w:t>
      </w:r>
    </w:p>
    <w:p w14:paraId="7EC48AA6" w14:textId="77777777" w:rsidR="00852D08" w:rsidRDefault="00852D08" w:rsidP="00852D08">
      <w:pPr>
        <w:numPr>
          <w:ilvl w:val="0"/>
          <w:numId w:val="4"/>
        </w:numPr>
        <w:spacing w:line="240" w:lineRule="auto"/>
        <w:rPr>
          <w:rFonts w:ascii="Calibri" w:eastAsia="Calibri" w:hAnsi="Calibri" w:cs="Calibri"/>
        </w:rPr>
      </w:pPr>
      <w:r>
        <w:rPr>
          <w:rFonts w:ascii="Calibri" w:eastAsia="Calibri" w:hAnsi="Calibri" w:cs="Calibri"/>
          <w:lang w:val="rw-RW"/>
        </w:rPr>
        <w:t>GUCECEKA</w:t>
      </w:r>
    </w:p>
    <w:p w14:paraId="5507F445" w14:textId="77777777" w:rsidR="00852D08" w:rsidRDefault="00852D08" w:rsidP="00852D08">
      <w:pPr>
        <w:numPr>
          <w:ilvl w:val="0"/>
          <w:numId w:val="4"/>
        </w:numPr>
        <w:spacing w:line="240" w:lineRule="auto"/>
        <w:rPr>
          <w:rFonts w:ascii="Calibri" w:eastAsia="Calibri" w:hAnsi="Calibri" w:cs="Calibri"/>
        </w:rPr>
      </w:pPr>
      <w:r>
        <w:rPr>
          <w:rFonts w:ascii="Calibri" w:eastAsia="Calibri" w:hAnsi="Calibri" w:cs="Calibri"/>
          <w:lang w:val="rw-RW"/>
        </w:rPr>
        <w:t>GUHAMAGARA UMUNYAMATEGEKO</w:t>
      </w:r>
    </w:p>
    <w:p w14:paraId="2D32DF8C" w14:textId="77777777" w:rsidR="00852D08" w:rsidRDefault="00852D08" w:rsidP="00852D08">
      <w:pPr>
        <w:numPr>
          <w:ilvl w:val="0"/>
          <w:numId w:val="4"/>
        </w:numPr>
        <w:spacing w:line="240" w:lineRule="auto"/>
        <w:rPr>
          <w:rFonts w:ascii="Calibri" w:eastAsia="Calibri" w:hAnsi="Calibri" w:cs="Calibri"/>
        </w:rPr>
      </w:pPr>
      <w:r>
        <w:rPr>
          <w:rFonts w:ascii="Calibri" w:eastAsia="Calibri" w:hAnsi="Calibri" w:cs="Calibri"/>
          <w:lang w:val="rw-RW"/>
        </w:rPr>
        <w:t>GUSABA UMUSEMUZI</w:t>
      </w:r>
    </w:p>
    <w:p w14:paraId="13B6C798" w14:textId="77777777" w:rsidR="00852D08" w:rsidRPr="00BC4EFE" w:rsidRDefault="00852D08" w:rsidP="00852D08">
      <w:pPr>
        <w:numPr>
          <w:ilvl w:val="0"/>
          <w:numId w:val="2"/>
        </w:numPr>
        <w:spacing w:line="240" w:lineRule="auto"/>
        <w:rPr>
          <w:rFonts w:ascii="Calibri" w:eastAsia="Calibri" w:hAnsi="Calibri" w:cs="Calibri"/>
          <w:lang w:val="rw-RW"/>
        </w:rPr>
      </w:pPr>
      <w:r>
        <w:rPr>
          <w:rFonts w:ascii="Calibri" w:eastAsia="Calibri" w:hAnsi="Calibri" w:cs="Calibri"/>
          <w:lang w:val="rw-RW"/>
        </w:rPr>
        <w:t xml:space="preserve">Sitati yawe y'ubuhunzi iguha uburenganzira bwemewe n'amategeko muri Leta Zunze Ubumwe z’Amerika, kandi abapolisi bo mu gace kawe bahari kugira ngo bagukorere nk'ugize umuryango mugari kandi bakurinde mu gihe waba ubikeneye. </w:t>
      </w:r>
      <w:r>
        <w:rPr>
          <w:rFonts w:ascii="Calibri" w:eastAsia="Calibri" w:hAnsi="Calibri" w:cs="Calibri"/>
          <w:highlight w:val="white"/>
          <w:lang w:val="rw-RW"/>
        </w:rPr>
        <w:t>Niba uri wakorewe icyaha cyangwa uri mu kaga, ugomba guhita uhamagara polisi - 911.</w:t>
      </w:r>
    </w:p>
    <w:p w14:paraId="6613BB81" w14:textId="77777777" w:rsidR="00852D08" w:rsidRPr="00BC4EFE" w:rsidRDefault="00852D08" w:rsidP="00852D08">
      <w:pPr>
        <w:numPr>
          <w:ilvl w:val="0"/>
          <w:numId w:val="2"/>
        </w:numPr>
        <w:spacing w:line="240" w:lineRule="auto"/>
        <w:rPr>
          <w:rFonts w:ascii="Calibri" w:eastAsia="Calibri" w:hAnsi="Calibri" w:cs="Calibri"/>
          <w:lang w:val="rw-RW"/>
        </w:rPr>
      </w:pPr>
      <w:r>
        <w:rPr>
          <w:rFonts w:ascii="Calibri" w:eastAsia="Calibri" w:hAnsi="Calibri" w:cs="Calibri"/>
          <w:lang w:val="rw-RW"/>
        </w:rPr>
        <w:t>Ufite uburenganzira butangwa n'itegeko nshinga bwo kubahiriza idini ryawe. Ufite uburenganzira bwo kujya mu rusengero, kwitabira no kumva inyigisho n'amahugurwa y'idini, kwitabira ibikorwa by'umuryango mugari, no gusengera mu ruhame.</w:t>
      </w:r>
    </w:p>
    <w:p w14:paraId="1E0D20ED" w14:textId="77777777" w:rsidR="00852D08" w:rsidRPr="00BC4EFE" w:rsidRDefault="00852D08" w:rsidP="00852D08">
      <w:pPr>
        <w:numPr>
          <w:ilvl w:val="0"/>
          <w:numId w:val="2"/>
        </w:numPr>
        <w:spacing w:line="240" w:lineRule="auto"/>
        <w:rPr>
          <w:rFonts w:ascii="Calibri" w:eastAsia="Calibri" w:hAnsi="Calibri" w:cs="Calibri"/>
          <w:lang w:val="rw-RW"/>
        </w:rPr>
      </w:pPr>
      <w:r>
        <w:rPr>
          <w:rFonts w:ascii="Calibri" w:eastAsia="Calibri" w:hAnsi="Calibri" w:cs="Calibri"/>
          <w:lang w:val="rw-RW"/>
        </w:rPr>
        <w:t>Amategeko y'igihugu abuza ivangura rishingiye ku nkomoko y’umuntu, ubwoko, idini, cyangwa ubwenegihugu. Ntushobora gukorerwa ivangura mu bijyanye no gutanga akazi, gushyirwa mu mwanya w'akazi cyangwa kwirukanwa mu kazi.</w:t>
      </w:r>
    </w:p>
    <w:p w14:paraId="328CA8C8" w14:textId="66C6CFE8" w:rsidR="00106FCD" w:rsidRPr="0015219C" w:rsidRDefault="00852D08" w:rsidP="006340C8">
      <w:pPr>
        <w:numPr>
          <w:ilvl w:val="0"/>
          <w:numId w:val="2"/>
        </w:numPr>
        <w:spacing w:line="240" w:lineRule="auto"/>
        <w:rPr>
          <w:lang w:val="rw-RW"/>
        </w:rPr>
      </w:pPr>
      <w:r w:rsidRPr="0015219C">
        <w:rPr>
          <w:rFonts w:ascii="Calibri" w:eastAsia="Calibri" w:hAnsi="Calibri" w:cs="Calibri"/>
          <w:lang w:val="rw-RW"/>
        </w:rPr>
        <w:t>Amategeko ari ku ruhande rwawe kugira ngo akurinde.</w:t>
      </w:r>
    </w:p>
    <w:sectPr w:rsidR="00106FCD" w:rsidRPr="001521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156961"/>
    <w:multiLevelType w:val="multilevel"/>
    <w:tmpl w:val="1D0229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49273AD"/>
    <w:multiLevelType w:val="multilevel"/>
    <w:tmpl w:val="FA5E752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6F376478"/>
    <w:multiLevelType w:val="multilevel"/>
    <w:tmpl w:val="23082B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1546B5C"/>
    <w:multiLevelType w:val="multilevel"/>
    <w:tmpl w:val="D5CA60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48021431">
    <w:abstractNumId w:val="0"/>
  </w:num>
  <w:num w:numId="2" w16cid:durableId="1785729659">
    <w:abstractNumId w:val="3"/>
  </w:num>
  <w:num w:numId="3" w16cid:durableId="1859192178">
    <w:abstractNumId w:val="2"/>
  </w:num>
  <w:num w:numId="4" w16cid:durableId="7365109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D08"/>
    <w:rsid w:val="00106FCD"/>
    <w:rsid w:val="0015219C"/>
    <w:rsid w:val="00401580"/>
    <w:rsid w:val="00495771"/>
    <w:rsid w:val="005E6C01"/>
    <w:rsid w:val="007224A0"/>
    <w:rsid w:val="0080412F"/>
    <w:rsid w:val="00852D08"/>
    <w:rsid w:val="009F4FB0"/>
    <w:rsid w:val="00BC4EFE"/>
    <w:rsid w:val="00CD66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F2CB9"/>
  <w15:chartTrackingRefBased/>
  <w15:docId w15:val="{137B8A91-6A0B-E645-8324-DC4DD43D0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D08"/>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852D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2D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2D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2D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2D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2D0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2D0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2D0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2D0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2D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2D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2D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2D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2D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2D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2D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2D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2D08"/>
    <w:rPr>
      <w:rFonts w:eastAsiaTheme="majorEastAsia" w:cstheme="majorBidi"/>
      <w:color w:val="272727" w:themeColor="text1" w:themeTint="D8"/>
    </w:rPr>
  </w:style>
  <w:style w:type="paragraph" w:styleId="Title">
    <w:name w:val="Title"/>
    <w:basedOn w:val="Normal"/>
    <w:next w:val="Normal"/>
    <w:link w:val="TitleChar"/>
    <w:uiPriority w:val="10"/>
    <w:qFormat/>
    <w:rsid w:val="00852D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2D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2D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2D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2D08"/>
    <w:pPr>
      <w:spacing w:before="160"/>
      <w:jc w:val="center"/>
    </w:pPr>
    <w:rPr>
      <w:i/>
      <w:iCs/>
      <w:color w:val="404040" w:themeColor="text1" w:themeTint="BF"/>
    </w:rPr>
  </w:style>
  <w:style w:type="character" w:customStyle="1" w:styleId="QuoteChar">
    <w:name w:val="Quote Char"/>
    <w:basedOn w:val="DefaultParagraphFont"/>
    <w:link w:val="Quote"/>
    <w:uiPriority w:val="29"/>
    <w:rsid w:val="00852D08"/>
    <w:rPr>
      <w:i/>
      <w:iCs/>
      <w:color w:val="404040" w:themeColor="text1" w:themeTint="BF"/>
    </w:rPr>
  </w:style>
  <w:style w:type="paragraph" w:styleId="ListParagraph">
    <w:name w:val="List Paragraph"/>
    <w:basedOn w:val="Normal"/>
    <w:uiPriority w:val="34"/>
    <w:qFormat/>
    <w:rsid w:val="00852D08"/>
    <w:pPr>
      <w:ind w:left="720"/>
      <w:contextualSpacing/>
    </w:pPr>
  </w:style>
  <w:style w:type="character" w:styleId="IntenseEmphasis">
    <w:name w:val="Intense Emphasis"/>
    <w:basedOn w:val="DefaultParagraphFont"/>
    <w:uiPriority w:val="21"/>
    <w:qFormat/>
    <w:rsid w:val="00852D08"/>
    <w:rPr>
      <w:i/>
      <w:iCs/>
      <w:color w:val="0F4761" w:themeColor="accent1" w:themeShade="BF"/>
    </w:rPr>
  </w:style>
  <w:style w:type="paragraph" w:styleId="IntenseQuote">
    <w:name w:val="Intense Quote"/>
    <w:basedOn w:val="Normal"/>
    <w:next w:val="Normal"/>
    <w:link w:val="IntenseQuoteChar"/>
    <w:uiPriority w:val="30"/>
    <w:qFormat/>
    <w:rsid w:val="00852D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2D08"/>
    <w:rPr>
      <w:i/>
      <w:iCs/>
      <w:color w:val="0F4761" w:themeColor="accent1" w:themeShade="BF"/>
    </w:rPr>
  </w:style>
  <w:style w:type="character" w:styleId="IntenseReference">
    <w:name w:val="Intense Reference"/>
    <w:basedOn w:val="DefaultParagraphFont"/>
    <w:uiPriority w:val="32"/>
    <w:qFormat/>
    <w:rsid w:val="00852D08"/>
    <w:rPr>
      <w:b/>
      <w:bCs/>
      <w:smallCaps/>
      <w:color w:val="0F4761" w:themeColor="accent1" w:themeShade="BF"/>
      <w:spacing w:val="5"/>
    </w:rPr>
  </w:style>
  <w:style w:type="character" w:styleId="CommentReference">
    <w:name w:val="annotation reference"/>
    <w:basedOn w:val="DefaultParagraphFont"/>
    <w:uiPriority w:val="99"/>
    <w:semiHidden/>
    <w:unhideWhenUsed/>
    <w:rsid w:val="0080412F"/>
    <w:rPr>
      <w:sz w:val="16"/>
      <w:szCs w:val="16"/>
    </w:rPr>
  </w:style>
  <w:style w:type="paragraph" w:styleId="CommentText">
    <w:name w:val="annotation text"/>
    <w:basedOn w:val="Normal"/>
    <w:link w:val="CommentTextChar"/>
    <w:uiPriority w:val="99"/>
    <w:semiHidden/>
    <w:unhideWhenUsed/>
    <w:rsid w:val="0080412F"/>
    <w:pPr>
      <w:spacing w:line="240" w:lineRule="auto"/>
    </w:pPr>
    <w:rPr>
      <w:sz w:val="20"/>
      <w:szCs w:val="20"/>
    </w:rPr>
  </w:style>
  <w:style w:type="character" w:customStyle="1" w:styleId="CommentTextChar">
    <w:name w:val="Comment Text Char"/>
    <w:basedOn w:val="DefaultParagraphFont"/>
    <w:link w:val="CommentText"/>
    <w:uiPriority w:val="99"/>
    <w:semiHidden/>
    <w:rsid w:val="0080412F"/>
    <w:rPr>
      <w:rFonts w:ascii="Arial" w:eastAsia="Arial" w:hAnsi="Arial" w:cs="Arial"/>
      <w:kern w:val="0"/>
      <w:sz w:val="20"/>
      <w:szCs w:val="20"/>
      <w:lang w:val="en"/>
      <w14:ligatures w14:val="none"/>
    </w:rPr>
  </w:style>
  <w:style w:type="paragraph" w:styleId="CommentSubject">
    <w:name w:val="annotation subject"/>
    <w:basedOn w:val="CommentText"/>
    <w:next w:val="CommentText"/>
    <w:link w:val="CommentSubjectChar"/>
    <w:uiPriority w:val="99"/>
    <w:semiHidden/>
    <w:unhideWhenUsed/>
    <w:rsid w:val="0080412F"/>
    <w:rPr>
      <w:b/>
      <w:bCs/>
    </w:rPr>
  </w:style>
  <w:style w:type="character" w:customStyle="1" w:styleId="CommentSubjectChar">
    <w:name w:val="Comment Subject Char"/>
    <w:basedOn w:val="CommentTextChar"/>
    <w:link w:val="CommentSubject"/>
    <w:uiPriority w:val="99"/>
    <w:semiHidden/>
    <w:rsid w:val="0080412F"/>
    <w:rPr>
      <w:rFonts w:ascii="Arial" w:eastAsia="Arial" w:hAnsi="Arial" w:cs="Arial"/>
      <w:b/>
      <w:bCs/>
      <w:kern w:val="0"/>
      <w:sz w:val="20"/>
      <w:szCs w:val="20"/>
      <w:lang w:val="en"/>
      <w14:ligatures w14:val="none"/>
    </w:rPr>
  </w:style>
  <w:style w:type="paragraph" w:styleId="BalloonText">
    <w:name w:val="Balloon Text"/>
    <w:basedOn w:val="Normal"/>
    <w:link w:val="BalloonTextChar"/>
    <w:uiPriority w:val="99"/>
    <w:semiHidden/>
    <w:unhideWhenUsed/>
    <w:rsid w:val="0080412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412F"/>
    <w:rPr>
      <w:rFonts w:ascii="Segoe UI" w:eastAsia="Arial" w:hAnsi="Segoe UI" w:cs="Segoe UI"/>
      <w:kern w:val="0"/>
      <w:sz w:val="18"/>
      <w:szCs w:val="18"/>
      <w:lang w:val="en"/>
      <w14:ligatures w14:val="none"/>
    </w:rPr>
  </w:style>
  <w:style w:type="paragraph" w:styleId="Revision">
    <w:name w:val="Revision"/>
    <w:hidden/>
    <w:uiPriority w:val="99"/>
    <w:semiHidden/>
    <w:rsid w:val="0015219C"/>
    <w:pPr>
      <w:spacing w:after="0" w:line="240" w:lineRule="auto"/>
    </w:pPr>
    <w:rPr>
      <w:rFonts w:ascii="Arial" w:eastAsia="Arial" w:hAnsi="Arial" w:cs="Arial"/>
      <w:kern w:val="0"/>
      <w:sz w:val="22"/>
      <w:szCs w:val="22"/>
      <w:lang w:val="e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684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mmigrationadvocates.org/nonprofit/legaldirectory/" TargetMode="External"/><Relationship Id="rId11" Type="http://schemas.openxmlformats.org/officeDocument/2006/relationships/customXml" Target="../customXml/item3.xml"/><Relationship Id="rId5" Type="http://schemas.openxmlformats.org/officeDocument/2006/relationships/hyperlink" Target="https://www.aclu.org/know-your-rights/immigrants-rights"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A023B6C5C7B94E87F613885A536E48" ma:contentTypeVersion="16" ma:contentTypeDescription="Create a new document." ma:contentTypeScope="" ma:versionID="adba333823a6dc7744deda8c0cb8ae0d">
  <xsd:schema xmlns:xsd="http://www.w3.org/2001/XMLSchema" xmlns:xs="http://www.w3.org/2001/XMLSchema" xmlns:p="http://schemas.microsoft.com/office/2006/metadata/properties" xmlns:ns2="ba3a09a6-95e5-4d43-8542-140e06dac1d8" xmlns:ns3="a6e36dd8-7a49-4502-be65-f30458c7a4cf" targetNamespace="http://schemas.microsoft.com/office/2006/metadata/properties" ma:root="true" ma:fieldsID="858db376af0b6abb6b5e87bf28673b26" ns2:_="" ns3:_="">
    <xsd:import namespace="ba3a09a6-95e5-4d43-8542-140e06dac1d8"/>
    <xsd:import namespace="a6e36dd8-7a49-4502-be65-f30458c7a4c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a09a6-95e5-4d43-8542-140e06dac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1677f1c-c002-47a9-94c4-cf5aece6ffc7"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e36dd8-7a49-4502-be65-f30458c7a4c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bda5672-a05e-4d0c-88f9-981a148345d4}" ma:internalName="TaxCatchAll" ma:showField="CatchAllData" ma:web="a6e36dd8-7a49-4502-be65-f30458c7a4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6e36dd8-7a49-4502-be65-f30458c7a4cf" xsi:nil="true"/>
    <lcf76f155ced4ddcb4097134ff3c332f xmlns="ba3a09a6-95e5-4d43-8542-140e06dac1d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EB7005F-B273-453F-871F-DDB4C050897D}"/>
</file>

<file path=customXml/itemProps2.xml><?xml version="1.0" encoding="utf-8"?>
<ds:datastoreItem xmlns:ds="http://schemas.openxmlformats.org/officeDocument/2006/customXml" ds:itemID="{94A79A22-5863-4A75-94B1-D790752B7FD9}"/>
</file>

<file path=customXml/itemProps3.xml><?xml version="1.0" encoding="utf-8"?>
<ds:datastoreItem xmlns:ds="http://schemas.openxmlformats.org/officeDocument/2006/customXml" ds:itemID="{60D2F8DC-97D6-4AE3-BD78-55E012DABD27}"/>
</file>

<file path=docProps/app.xml><?xml version="1.0" encoding="utf-8"?>
<Properties xmlns="http://schemas.openxmlformats.org/officeDocument/2006/extended-properties" xmlns:vt="http://schemas.openxmlformats.org/officeDocument/2006/docPropsVTypes">
  <Template>Normal.dotm</Template>
  <TotalTime>2</TotalTime>
  <Pages>1</Pages>
  <Words>456</Words>
  <Characters>2875</Characters>
  <Application>Microsoft Office Word</Application>
  <DocSecurity>0</DocSecurity>
  <Lines>50</Lines>
  <Paragraphs>20</Paragraphs>
  <ScaleCrop>false</ScaleCrop>
  <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Wood</dc:creator>
  <cp:keywords/>
  <dc:description/>
  <cp:lastModifiedBy>Sydney Quintana</cp:lastModifiedBy>
  <cp:revision>5</cp:revision>
  <dcterms:created xsi:type="dcterms:W3CDTF">2026-01-07T17:22:00Z</dcterms:created>
  <dcterms:modified xsi:type="dcterms:W3CDTF">2026-02-16T19:46:00Z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0x010100ECA023B6C5C7B94E87F613885A536E48</vt:lpwstr>
  </property>
</Properties>
</file>